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7A" w:rsidRDefault="000B077A" w:rsidP="000B077A">
      <w:pPr>
        <w:jc w:val="center"/>
        <w:rPr>
          <w:rFonts w:ascii="Tahoma" w:eastAsiaTheme="minorHAnsi" w:hAnsi="Tahoma" w:cs="Tahoma"/>
          <w:b/>
          <w:sz w:val="36"/>
        </w:rPr>
      </w:pPr>
      <w:r w:rsidRPr="004B38FB">
        <w:rPr>
          <w:rFonts w:ascii="Tahoma" w:eastAsiaTheme="minorHAnsi" w:hAnsi="Tahoma" w:cs="Tahoma"/>
          <w:b/>
          <w:sz w:val="36"/>
        </w:rPr>
        <w:t>NOTICE</w:t>
      </w:r>
    </w:p>
    <w:p w:rsidR="000B077A" w:rsidRDefault="000B077A" w:rsidP="000B077A">
      <w:pPr>
        <w:jc w:val="both"/>
        <w:rPr>
          <w:rFonts w:ascii="Tahoma" w:eastAsiaTheme="minorHAnsi" w:hAnsi="Tahoma" w:cs="Tahoma"/>
        </w:rPr>
      </w:pPr>
    </w:p>
    <w:p w:rsidR="000B077A" w:rsidRPr="000B077A" w:rsidRDefault="000B077A" w:rsidP="000B077A">
      <w:pPr>
        <w:ind w:left="-426" w:right="-755"/>
        <w:jc w:val="center"/>
        <w:rPr>
          <w:rFonts w:ascii="Tahoma" w:eastAsiaTheme="minorHAnsi" w:hAnsi="Tahoma" w:cs="Tahoma"/>
          <w:b/>
        </w:rPr>
      </w:pPr>
      <w:r w:rsidRPr="000B077A">
        <w:rPr>
          <w:rFonts w:ascii="Tahoma" w:eastAsiaTheme="minorHAnsi" w:hAnsi="Tahoma" w:cs="Tahoma"/>
          <w:b/>
        </w:rPr>
        <w:t>All 3</w:t>
      </w:r>
      <w:r w:rsidRPr="000B077A">
        <w:rPr>
          <w:rFonts w:ascii="Tahoma" w:eastAsiaTheme="minorHAnsi" w:hAnsi="Tahoma" w:cs="Tahoma"/>
          <w:b/>
          <w:vertAlign w:val="superscript"/>
        </w:rPr>
        <w:t>rd</w:t>
      </w:r>
      <w:r w:rsidRPr="000B077A">
        <w:rPr>
          <w:rFonts w:ascii="Tahoma" w:eastAsiaTheme="minorHAnsi" w:hAnsi="Tahoma" w:cs="Tahoma"/>
          <w:b/>
        </w:rPr>
        <w:t xml:space="preserve"> Semester students are directed to note down the schedule of the Term End Practical Examinations, session 2016-</w:t>
      </w:r>
      <w:proofErr w:type="gramStart"/>
      <w:r w:rsidRPr="000B077A">
        <w:rPr>
          <w:rFonts w:ascii="Tahoma" w:eastAsiaTheme="minorHAnsi" w:hAnsi="Tahoma" w:cs="Tahoma"/>
          <w:b/>
        </w:rPr>
        <w:t>2017 :</w:t>
      </w:r>
      <w:proofErr w:type="gramEnd"/>
      <w:r w:rsidRPr="000B077A">
        <w:rPr>
          <w:rFonts w:ascii="Tahoma" w:eastAsiaTheme="minorHAnsi" w:hAnsi="Tahoma" w:cs="Tahoma"/>
          <w:b/>
        </w:rPr>
        <w:t>-</w:t>
      </w:r>
    </w:p>
    <w:tbl>
      <w:tblPr>
        <w:tblStyle w:val="TableGrid"/>
        <w:tblW w:w="10314" w:type="dxa"/>
        <w:tblLook w:val="04A0"/>
      </w:tblPr>
      <w:tblGrid>
        <w:gridCol w:w="1242"/>
        <w:gridCol w:w="2410"/>
        <w:gridCol w:w="2268"/>
        <w:gridCol w:w="2268"/>
        <w:gridCol w:w="2126"/>
      </w:tblGrid>
      <w:tr w:rsidR="000B077A" w:rsidRPr="009733F1" w:rsidTr="00E80BBC">
        <w:tc>
          <w:tcPr>
            <w:tcW w:w="1242" w:type="dxa"/>
          </w:tcPr>
          <w:p w:rsidR="000B077A" w:rsidRPr="009733F1" w:rsidRDefault="000B077A" w:rsidP="00E80BBC">
            <w:pPr>
              <w:jc w:val="center"/>
              <w:rPr>
                <w:rFonts w:ascii="Tahoma" w:eastAsiaTheme="minorHAnsi" w:hAnsi="Tahoma" w:cs="Tahoma"/>
                <w:b/>
              </w:rPr>
            </w:pPr>
            <w:r w:rsidRPr="009733F1">
              <w:rPr>
                <w:rFonts w:ascii="Tahoma" w:eastAsiaTheme="minorHAnsi" w:hAnsi="Tahoma" w:cs="Tahoma"/>
                <w:b/>
              </w:rPr>
              <w:t>Date</w:t>
            </w:r>
          </w:p>
        </w:tc>
        <w:tc>
          <w:tcPr>
            <w:tcW w:w="2410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Food Production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 xml:space="preserve">201 (P) 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01:00 pm onwards</w:t>
            </w:r>
          </w:p>
        </w:tc>
        <w:tc>
          <w:tcPr>
            <w:tcW w:w="2268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F&amp;B (S)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 xml:space="preserve">202 (P) 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02:00 pm onwards</w:t>
            </w:r>
          </w:p>
        </w:tc>
        <w:tc>
          <w:tcPr>
            <w:tcW w:w="2268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F.O. Mgt.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 xml:space="preserve">204 (P) 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02:00 pm onwards</w:t>
            </w:r>
          </w:p>
        </w:tc>
        <w:tc>
          <w:tcPr>
            <w:tcW w:w="2126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A.O. Mgt.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 xml:space="preserve">203 (P) 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  <w:lang w:val="en-IN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02:00 pm onwards</w:t>
            </w:r>
          </w:p>
        </w:tc>
      </w:tr>
      <w:tr w:rsidR="000B077A" w:rsidTr="00E80BBC">
        <w:tc>
          <w:tcPr>
            <w:tcW w:w="1242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07-11-16</w:t>
            </w:r>
          </w:p>
        </w:tc>
        <w:tc>
          <w:tcPr>
            <w:tcW w:w="2410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Group – A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</w:p>
        </w:tc>
        <w:tc>
          <w:tcPr>
            <w:tcW w:w="2268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Group – B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</w:p>
        </w:tc>
        <w:tc>
          <w:tcPr>
            <w:tcW w:w="2268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-</w:t>
            </w:r>
          </w:p>
        </w:tc>
        <w:tc>
          <w:tcPr>
            <w:tcW w:w="2126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-</w:t>
            </w:r>
          </w:p>
        </w:tc>
      </w:tr>
      <w:tr w:rsidR="000B077A" w:rsidTr="00E80BBC">
        <w:tc>
          <w:tcPr>
            <w:tcW w:w="1242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08-11-16</w:t>
            </w:r>
          </w:p>
        </w:tc>
        <w:tc>
          <w:tcPr>
            <w:tcW w:w="2410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Group – B</w:t>
            </w:r>
          </w:p>
        </w:tc>
        <w:tc>
          <w:tcPr>
            <w:tcW w:w="2268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Group – A</w:t>
            </w:r>
          </w:p>
        </w:tc>
        <w:tc>
          <w:tcPr>
            <w:tcW w:w="2268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-</w:t>
            </w:r>
          </w:p>
        </w:tc>
        <w:tc>
          <w:tcPr>
            <w:tcW w:w="2126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-</w:t>
            </w:r>
          </w:p>
        </w:tc>
      </w:tr>
      <w:tr w:rsidR="000B077A" w:rsidTr="00E80BBC">
        <w:tc>
          <w:tcPr>
            <w:tcW w:w="1242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09-11-16</w:t>
            </w:r>
          </w:p>
        </w:tc>
        <w:tc>
          <w:tcPr>
            <w:tcW w:w="2410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-</w:t>
            </w:r>
          </w:p>
        </w:tc>
        <w:tc>
          <w:tcPr>
            <w:tcW w:w="2268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-</w:t>
            </w:r>
          </w:p>
        </w:tc>
        <w:tc>
          <w:tcPr>
            <w:tcW w:w="2268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Group – A</w:t>
            </w:r>
          </w:p>
        </w:tc>
        <w:tc>
          <w:tcPr>
            <w:tcW w:w="2126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Group – B</w:t>
            </w:r>
          </w:p>
        </w:tc>
      </w:tr>
      <w:tr w:rsidR="000B077A" w:rsidTr="00E80BBC">
        <w:tc>
          <w:tcPr>
            <w:tcW w:w="1242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10-11-16</w:t>
            </w:r>
          </w:p>
        </w:tc>
        <w:tc>
          <w:tcPr>
            <w:tcW w:w="2410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-</w:t>
            </w:r>
          </w:p>
        </w:tc>
        <w:tc>
          <w:tcPr>
            <w:tcW w:w="2268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-</w:t>
            </w:r>
          </w:p>
        </w:tc>
        <w:tc>
          <w:tcPr>
            <w:tcW w:w="2268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Group – B</w:t>
            </w:r>
          </w:p>
        </w:tc>
        <w:tc>
          <w:tcPr>
            <w:tcW w:w="2126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Group – A</w:t>
            </w:r>
          </w:p>
        </w:tc>
      </w:tr>
    </w:tbl>
    <w:p w:rsidR="000B077A" w:rsidRPr="000B077A" w:rsidRDefault="000B077A" w:rsidP="000B077A">
      <w:pPr>
        <w:jc w:val="both"/>
        <w:rPr>
          <w:rFonts w:ascii="Tahoma" w:eastAsiaTheme="minorHAnsi" w:hAnsi="Tahoma" w:cs="Tahoma"/>
          <w:sz w:val="14"/>
        </w:rPr>
      </w:pPr>
    </w:p>
    <w:p w:rsidR="000B077A" w:rsidRPr="00F66754" w:rsidRDefault="000B077A" w:rsidP="000B077A">
      <w:pPr>
        <w:jc w:val="both"/>
        <w:rPr>
          <w:rFonts w:asciiTheme="majorHAnsi" w:eastAsiaTheme="minorHAnsi" w:hAnsiTheme="majorHAnsi" w:cs="Tahoma"/>
          <w:b/>
        </w:rPr>
      </w:pPr>
      <w:proofErr w:type="gramStart"/>
      <w:r>
        <w:rPr>
          <w:rFonts w:ascii="Tahoma" w:eastAsiaTheme="minorHAnsi" w:hAnsi="Tahoma" w:cs="Tahoma"/>
        </w:rPr>
        <w:t>NOTE :-</w:t>
      </w:r>
      <w:proofErr w:type="gramEnd"/>
      <w:r>
        <w:rPr>
          <w:rFonts w:ascii="Tahoma" w:eastAsiaTheme="minorHAnsi" w:hAnsi="Tahoma" w:cs="Tahoma"/>
        </w:rPr>
        <w:t xml:space="preserve"> </w:t>
      </w:r>
      <w:r>
        <w:rPr>
          <w:rFonts w:ascii="Tahoma" w:eastAsiaTheme="minorHAnsi" w:hAnsi="Tahoma" w:cs="Tahoma"/>
        </w:rPr>
        <w:tab/>
      </w:r>
      <w:r w:rsidRPr="00F66754">
        <w:rPr>
          <w:rFonts w:asciiTheme="majorHAnsi" w:eastAsiaTheme="minorHAnsi" w:hAnsiTheme="majorHAnsi" w:cs="Tahoma"/>
          <w:b/>
        </w:rPr>
        <w:t xml:space="preserve">Group A NCHMCT </w:t>
      </w:r>
      <w:proofErr w:type="spellStart"/>
      <w:r w:rsidRPr="00F66754">
        <w:rPr>
          <w:rFonts w:asciiTheme="majorHAnsi" w:eastAsiaTheme="minorHAnsi" w:hAnsiTheme="majorHAnsi" w:cs="Tahoma"/>
          <w:b/>
        </w:rPr>
        <w:t>Ro.No</w:t>
      </w:r>
      <w:proofErr w:type="spellEnd"/>
      <w:r w:rsidRPr="00F66754">
        <w:rPr>
          <w:rFonts w:asciiTheme="majorHAnsi" w:eastAsiaTheme="minorHAnsi" w:hAnsiTheme="majorHAnsi" w:cs="Tahoma"/>
          <w:b/>
        </w:rPr>
        <w:t xml:space="preserve">. </w:t>
      </w:r>
      <w:r>
        <w:rPr>
          <w:rFonts w:asciiTheme="majorHAnsi" w:eastAsiaTheme="minorHAnsi" w:hAnsiTheme="majorHAnsi" w:cs="Tahoma"/>
          <w:b/>
        </w:rPr>
        <w:t>154657</w:t>
      </w:r>
      <w:r w:rsidRPr="00F66754">
        <w:rPr>
          <w:rFonts w:asciiTheme="majorHAnsi" w:eastAsiaTheme="minorHAnsi" w:hAnsiTheme="majorHAnsi" w:cs="Tahoma"/>
          <w:b/>
        </w:rPr>
        <w:t xml:space="preserve"> to </w:t>
      </w:r>
      <w:r>
        <w:rPr>
          <w:rFonts w:asciiTheme="majorHAnsi" w:eastAsiaTheme="minorHAnsi" w:hAnsiTheme="majorHAnsi" w:cs="Tahoma"/>
          <w:b/>
        </w:rPr>
        <w:t>154683</w:t>
      </w:r>
    </w:p>
    <w:p w:rsidR="000B077A" w:rsidRPr="00F66754" w:rsidRDefault="000B077A" w:rsidP="000B077A">
      <w:pPr>
        <w:jc w:val="both"/>
        <w:rPr>
          <w:rFonts w:asciiTheme="majorHAnsi" w:eastAsiaTheme="minorHAnsi" w:hAnsiTheme="majorHAnsi" w:cs="Tahoma"/>
          <w:b/>
        </w:rPr>
      </w:pPr>
      <w:r w:rsidRPr="00F66754">
        <w:rPr>
          <w:rFonts w:asciiTheme="majorHAnsi" w:eastAsiaTheme="minorHAnsi" w:hAnsiTheme="majorHAnsi" w:cs="Tahoma"/>
          <w:b/>
        </w:rPr>
        <w:tab/>
      </w:r>
      <w:r w:rsidRPr="00F66754">
        <w:rPr>
          <w:rFonts w:asciiTheme="majorHAnsi" w:eastAsiaTheme="minorHAnsi" w:hAnsiTheme="majorHAnsi" w:cs="Tahoma"/>
          <w:b/>
        </w:rPr>
        <w:tab/>
      </w:r>
      <w:proofErr w:type="gramStart"/>
      <w:r w:rsidRPr="00F66754">
        <w:rPr>
          <w:rFonts w:asciiTheme="majorHAnsi" w:eastAsiaTheme="minorHAnsi" w:hAnsiTheme="majorHAnsi" w:cs="Tahoma"/>
          <w:b/>
        </w:rPr>
        <w:t xml:space="preserve">Group B NCHMCT </w:t>
      </w:r>
      <w:proofErr w:type="spellStart"/>
      <w:r w:rsidRPr="00F66754">
        <w:rPr>
          <w:rFonts w:asciiTheme="majorHAnsi" w:eastAsiaTheme="minorHAnsi" w:hAnsiTheme="majorHAnsi" w:cs="Tahoma"/>
          <w:b/>
        </w:rPr>
        <w:t>Ro.No</w:t>
      </w:r>
      <w:proofErr w:type="spellEnd"/>
      <w:r w:rsidRPr="00F66754">
        <w:rPr>
          <w:rFonts w:asciiTheme="majorHAnsi" w:eastAsiaTheme="minorHAnsi" w:hAnsiTheme="majorHAnsi" w:cs="Tahoma"/>
          <w:b/>
        </w:rPr>
        <w:t>.</w:t>
      </w:r>
      <w:proofErr w:type="gramEnd"/>
      <w:r w:rsidRPr="00F66754">
        <w:rPr>
          <w:rFonts w:asciiTheme="majorHAnsi" w:eastAsiaTheme="minorHAnsi" w:hAnsiTheme="majorHAnsi" w:cs="Tahoma"/>
          <w:b/>
        </w:rPr>
        <w:t xml:space="preserve"> </w:t>
      </w:r>
      <w:r>
        <w:rPr>
          <w:rFonts w:asciiTheme="majorHAnsi" w:eastAsiaTheme="minorHAnsi" w:hAnsiTheme="majorHAnsi" w:cs="Tahoma"/>
          <w:b/>
        </w:rPr>
        <w:t>154684</w:t>
      </w:r>
      <w:r w:rsidRPr="00F66754">
        <w:rPr>
          <w:rFonts w:asciiTheme="majorHAnsi" w:eastAsiaTheme="minorHAnsi" w:hAnsiTheme="majorHAnsi" w:cs="Tahoma"/>
          <w:b/>
        </w:rPr>
        <w:t xml:space="preserve"> to </w:t>
      </w:r>
      <w:r>
        <w:rPr>
          <w:rFonts w:asciiTheme="majorHAnsi" w:eastAsiaTheme="minorHAnsi" w:hAnsiTheme="majorHAnsi" w:cs="Tahoma"/>
          <w:b/>
        </w:rPr>
        <w:t xml:space="preserve">154712 </w:t>
      </w:r>
      <w:r w:rsidRPr="00F66754">
        <w:rPr>
          <w:rFonts w:asciiTheme="majorHAnsi" w:eastAsiaTheme="minorHAnsi" w:hAnsiTheme="majorHAnsi" w:cs="Tahoma"/>
          <w:b/>
        </w:rPr>
        <w:t xml:space="preserve">and </w:t>
      </w:r>
      <w:r>
        <w:rPr>
          <w:rFonts w:asciiTheme="majorHAnsi" w:eastAsia="Times New Roman" w:hAnsiTheme="majorHAnsi" w:cs="Calibri"/>
          <w:b/>
          <w:bCs/>
          <w:color w:val="000000"/>
          <w:lang w:val="en-IN" w:eastAsia="en-IN"/>
        </w:rPr>
        <w:t>144610</w:t>
      </w:r>
    </w:p>
    <w:p w:rsidR="000B077A" w:rsidRDefault="000B077A" w:rsidP="000B077A">
      <w:pPr>
        <w:jc w:val="both"/>
        <w:rPr>
          <w:rFonts w:ascii="Tahoma" w:eastAsiaTheme="minorHAnsi" w:hAnsi="Tahoma" w:cs="Tahoma"/>
        </w:rPr>
      </w:pPr>
    </w:p>
    <w:p w:rsidR="000B077A" w:rsidRPr="000B077A" w:rsidRDefault="000B077A" w:rsidP="000B077A">
      <w:pPr>
        <w:ind w:left="-567" w:right="-613"/>
        <w:jc w:val="center"/>
        <w:rPr>
          <w:rFonts w:ascii="Tahoma" w:eastAsiaTheme="minorHAnsi" w:hAnsi="Tahoma" w:cs="Tahoma"/>
          <w:b/>
        </w:rPr>
      </w:pPr>
      <w:r w:rsidRPr="000B077A">
        <w:rPr>
          <w:rFonts w:ascii="Tahoma" w:eastAsiaTheme="minorHAnsi" w:hAnsi="Tahoma" w:cs="Tahoma"/>
          <w:b/>
        </w:rPr>
        <w:t>All 3</w:t>
      </w:r>
      <w:r w:rsidRPr="000B077A">
        <w:rPr>
          <w:rFonts w:ascii="Tahoma" w:eastAsiaTheme="minorHAnsi" w:hAnsi="Tahoma" w:cs="Tahoma"/>
          <w:b/>
          <w:vertAlign w:val="superscript"/>
        </w:rPr>
        <w:t>rd</w:t>
      </w:r>
      <w:r w:rsidRPr="000B077A">
        <w:rPr>
          <w:rFonts w:ascii="Tahoma" w:eastAsiaTheme="minorHAnsi" w:hAnsi="Tahoma" w:cs="Tahoma"/>
          <w:b/>
        </w:rPr>
        <w:t xml:space="preserve"> Semester students are directed to note down the schedule of the Term End Practical Examinations, session 2016-</w:t>
      </w:r>
      <w:proofErr w:type="gramStart"/>
      <w:r w:rsidRPr="000B077A">
        <w:rPr>
          <w:rFonts w:ascii="Tahoma" w:eastAsiaTheme="minorHAnsi" w:hAnsi="Tahoma" w:cs="Tahoma"/>
          <w:b/>
        </w:rPr>
        <w:t>2017 :</w:t>
      </w:r>
      <w:proofErr w:type="gramEnd"/>
      <w:r w:rsidRPr="000B077A">
        <w:rPr>
          <w:rFonts w:ascii="Tahoma" w:eastAsiaTheme="minorHAnsi" w:hAnsi="Tahoma" w:cs="Tahoma"/>
          <w:b/>
        </w:rPr>
        <w:t>-</w:t>
      </w:r>
    </w:p>
    <w:p w:rsidR="000B077A" w:rsidRDefault="000B077A" w:rsidP="000B077A">
      <w:pPr>
        <w:jc w:val="both"/>
        <w:rPr>
          <w:rFonts w:ascii="Tahoma" w:eastAsiaTheme="minorHAnsi" w:hAnsi="Tahoma" w:cs="Tahoma"/>
        </w:rPr>
      </w:pPr>
    </w:p>
    <w:tbl>
      <w:tblPr>
        <w:tblStyle w:val="TableGrid"/>
        <w:tblW w:w="10456" w:type="dxa"/>
        <w:tblInd w:w="-459" w:type="dxa"/>
        <w:tblLook w:val="04A0"/>
      </w:tblPr>
      <w:tblGrid>
        <w:gridCol w:w="1242"/>
        <w:gridCol w:w="1843"/>
        <w:gridCol w:w="1843"/>
        <w:gridCol w:w="1843"/>
        <w:gridCol w:w="1843"/>
        <w:gridCol w:w="1842"/>
      </w:tblGrid>
      <w:tr w:rsidR="000B077A" w:rsidRPr="009733F1" w:rsidTr="000B077A">
        <w:tc>
          <w:tcPr>
            <w:tcW w:w="1242" w:type="dxa"/>
          </w:tcPr>
          <w:p w:rsidR="000B077A" w:rsidRPr="009733F1" w:rsidRDefault="000B077A" w:rsidP="00E80BBC">
            <w:pPr>
              <w:jc w:val="center"/>
              <w:rPr>
                <w:rFonts w:ascii="Tahoma" w:eastAsiaTheme="minorHAnsi" w:hAnsi="Tahoma" w:cs="Tahoma"/>
                <w:b/>
              </w:rPr>
            </w:pPr>
            <w:r w:rsidRPr="009733F1">
              <w:rPr>
                <w:rFonts w:ascii="Tahoma" w:eastAsiaTheme="minorHAnsi" w:hAnsi="Tahoma" w:cs="Tahoma"/>
                <w:b/>
              </w:rPr>
              <w:t>Date</w:t>
            </w:r>
          </w:p>
        </w:tc>
        <w:tc>
          <w:tcPr>
            <w:tcW w:w="1843" w:type="dxa"/>
          </w:tcPr>
          <w:p w:rsidR="000B077A" w:rsidRPr="009733F1" w:rsidRDefault="000B077A" w:rsidP="00E80BBC">
            <w:pPr>
              <w:jc w:val="center"/>
              <w:rPr>
                <w:rFonts w:ascii="Tahoma" w:eastAsiaTheme="minorHAnsi" w:hAnsi="Tahoma" w:cs="Tahoma"/>
                <w:b/>
              </w:rPr>
            </w:pPr>
            <w:r>
              <w:rPr>
                <w:rFonts w:ascii="Tahoma" w:eastAsiaTheme="minorHAnsi" w:hAnsi="Tahoma" w:cs="Tahoma"/>
                <w:b/>
              </w:rPr>
              <w:t>Group – A</w:t>
            </w:r>
          </w:p>
        </w:tc>
        <w:tc>
          <w:tcPr>
            <w:tcW w:w="1843" w:type="dxa"/>
          </w:tcPr>
          <w:p w:rsidR="000B077A" w:rsidRPr="009733F1" w:rsidRDefault="000B077A" w:rsidP="00E80BBC">
            <w:pPr>
              <w:jc w:val="center"/>
              <w:rPr>
                <w:rFonts w:ascii="Tahoma" w:eastAsiaTheme="minorHAnsi" w:hAnsi="Tahoma" w:cs="Tahoma"/>
                <w:b/>
              </w:rPr>
            </w:pPr>
            <w:r>
              <w:rPr>
                <w:rFonts w:ascii="Tahoma" w:eastAsiaTheme="minorHAnsi" w:hAnsi="Tahoma" w:cs="Tahoma"/>
                <w:b/>
              </w:rPr>
              <w:t>Group – B</w:t>
            </w:r>
          </w:p>
        </w:tc>
        <w:tc>
          <w:tcPr>
            <w:tcW w:w="1843" w:type="dxa"/>
          </w:tcPr>
          <w:p w:rsid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</w:rPr>
            </w:pPr>
            <w:r>
              <w:rPr>
                <w:rFonts w:ascii="Tahoma" w:eastAsiaTheme="minorHAnsi" w:hAnsi="Tahoma" w:cs="Tahoma"/>
                <w:b/>
              </w:rPr>
              <w:t>Group – C</w:t>
            </w:r>
          </w:p>
        </w:tc>
        <w:tc>
          <w:tcPr>
            <w:tcW w:w="1843" w:type="dxa"/>
          </w:tcPr>
          <w:p w:rsid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</w:rPr>
            </w:pPr>
            <w:r>
              <w:rPr>
                <w:rFonts w:ascii="Tahoma" w:eastAsiaTheme="minorHAnsi" w:hAnsi="Tahoma" w:cs="Tahoma"/>
                <w:b/>
              </w:rPr>
              <w:t>Group – D</w:t>
            </w:r>
          </w:p>
        </w:tc>
        <w:tc>
          <w:tcPr>
            <w:tcW w:w="1842" w:type="dxa"/>
          </w:tcPr>
          <w:p w:rsid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</w:rPr>
            </w:pPr>
            <w:r>
              <w:rPr>
                <w:rFonts w:ascii="Tahoma" w:eastAsiaTheme="minorHAnsi" w:hAnsi="Tahoma" w:cs="Tahoma"/>
                <w:b/>
              </w:rPr>
              <w:t xml:space="preserve">Group – E </w:t>
            </w:r>
          </w:p>
        </w:tc>
      </w:tr>
      <w:tr w:rsidR="000B077A" w:rsidTr="000B077A">
        <w:tc>
          <w:tcPr>
            <w:tcW w:w="1242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15-11-16</w:t>
            </w:r>
          </w:p>
        </w:tc>
        <w:tc>
          <w:tcPr>
            <w:tcW w:w="1843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F.P.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 xml:space="preserve">(09 am. </w:t>
            </w:r>
            <w:proofErr w:type="spellStart"/>
            <w:r w:rsidRPr="000B077A">
              <w:rPr>
                <w:rFonts w:ascii="Tahoma" w:eastAsiaTheme="minorHAnsi" w:hAnsi="Tahoma" w:cs="Tahoma"/>
                <w:sz w:val="20"/>
              </w:rPr>
              <w:t>Onwrds</w:t>
            </w:r>
            <w:proofErr w:type="spellEnd"/>
            <w:r w:rsidRPr="000B077A">
              <w:rPr>
                <w:rFonts w:ascii="Tahoma" w:eastAsiaTheme="minorHAnsi" w:hAnsi="Tahoma" w:cs="Tahoma"/>
                <w:sz w:val="20"/>
              </w:rPr>
              <w:t>)</w:t>
            </w:r>
          </w:p>
        </w:tc>
        <w:tc>
          <w:tcPr>
            <w:tcW w:w="1843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F&amp;B Serv. (02 pm. onwards)</w:t>
            </w:r>
          </w:p>
        </w:tc>
        <w:tc>
          <w:tcPr>
            <w:tcW w:w="1843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F.O. – I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02 pm. onwards</w:t>
            </w:r>
          </w:p>
        </w:tc>
        <w:tc>
          <w:tcPr>
            <w:tcW w:w="1843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A.O. – I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(09 am. Onwards)</w:t>
            </w:r>
          </w:p>
        </w:tc>
        <w:tc>
          <w:tcPr>
            <w:tcW w:w="1842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Computer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(09 am. Onwards)</w:t>
            </w:r>
          </w:p>
        </w:tc>
      </w:tr>
      <w:tr w:rsidR="000B077A" w:rsidTr="000B077A">
        <w:tc>
          <w:tcPr>
            <w:tcW w:w="1242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16-11-16</w:t>
            </w:r>
          </w:p>
        </w:tc>
        <w:tc>
          <w:tcPr>
            <w:tcW w:w="1843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Computer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(09 am. Onwards)</w:t>
            </w:r>
          </w:p>
        </w:tc>
        <w:tc>
          <w:tcPr>
            <w:tcW w:w="1843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F.P.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 xml:space="preserve">(09 am. </w:t>
            </w:r>
            <w:proofErr w:type="spellStart"/>
            <w:r w:rsidRPr="000B077A">
              <w:rPr>
                <w:rFonts w:ascii="Tahoma" w:eastAsiaTheme="minorHAnsi" w:hAnsi="Tahoma" w:cs="Tahoma"/>
                <w:sz w:val="20"/>
              </w:rPr>
              <w:t>Onwrds</w:t>
            </w:r>
            <w:proofErr w:type="spellEnd"/>
            <w:r w:rsidRPr="000B077A">
              <w:rPr>
                <w:rFonts w:ascii="Tahoma" w:eastAsiaTheme="minorHAnsi" w:hAnsi="Tahoma" w:cs="Tahoma"/>
                <w:sz w:val="20"/>
              </w:rPr>
              <w:t>)</w:t>
            </w:r>
          </w:p>
        </w:tc>
        <w:tc>
          <w:tcPr>
            <w:tcW w:w="1843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F&amp;B Serv. (02 pm. onwards)</w:t>
            </w:r>
          </w:p>
        </w:tc>
        <w:tc>
          <w:tcPr>
            <w:tcW w:w="1843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F.O. – I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02 pm. onwards</w:t>
            </w:r>
          </w:p>
        </w:tc>
        <w:tc>
          <w:tcPr>
            <w:tcW w:w="1842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A.O. – I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(09 am. Onwards)</w:t>
            </w:r>
          </w:p>
        </w:tc>
      </w:tr>
      <w:tr w:rsidR="000B077A" w:rsidTr="000B077A">
        <w:tc>
          <w:tcPr>
            <w:tcW w:w="1242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17-11-16</w:t>
            </w:r>
          </w:p>
        </w:tc>
        <w:tc>
          <w:tcPr>
            <w:tcW w:w="1843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A.O. – I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(09 am. Onwards)</w:t>
            </w:r>
          </w:p>
        </w:tc>
        <w:tc>
          <w:tcPr>
            <w:tcW w:w="1843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Computer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(09 am. Onwards)</w:t>
            </w:r>
          </w:p>
        </w:tc>
        <w:tc>
          <w:tcPr>
            <w:tcW w:w="1843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F.P.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 xml:space="preserve">(09 am. </w:t>
            </w:r>
            <w:proofErr w:type="spellStart"/>
            <w:r w:rsidRPr="000B077A">
              <w:rPr>
                <w:rFonts w:ascii="Tahoma" w:eastAsiaTheme="minorHAnsi" w:hAnsi="Tahoma" w:cs="Tahoma"/>
                <w:sz w:val="20"/>
              </w:rPr>
              <w:t>Onwrds</w:t>
            </w:r>
            <w:proofErr w:type="spellEnd"/>
            <w:r w:rsidRPr="000B077A">
              <w:rPr>
                <w:rFonts w:ascii="Tahoma" w:eastAsiaTheme="minorHAnsi" w:hAnsi="Tahoma" w:cs="Tahoma"/>
                <w:sz w:val="20"/>
              </w:rPr>
              <w:t>)</w:t>
            </w:r>
          </w:p>
        </w:tc>
        <w:tc>
          <w:tcPr>
            <w:tcW w:w="1843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F&amp;B Serv. (02 pm. onwards)</w:t>
            </w:r>
          </w:p>
        </w:tc>
        <w:tc>
          <w:tcPr>
            <w:tcW w:w="1842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F.O. – I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02 pm. onwards</w:t>
            </w:r>
          </w:p>
        </w:tc>
      </w:tr>
      <w:tr w:rsidR="000B077A" w:rsidTr="000B077A">
        <w:tc>
          <w:tcPr>
            <w:tcW w:w="1242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18-11-16</w:t>
            </w:r>
          </w:p>
        </w:tc>
        <w:tc>
          <w:tcPr>
            <w:tcW w:w="1843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F.O. – I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02 pm. onwards</w:t>
            </w:r>
          </w:p>
        </w:tc>
        <w:tc>
          <w:tcPr>
            <w:tcW w:w="1843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A.O. – I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(09 am. Onwards)</w:t>
            </w:r>
          </w:p>
        </w:tc>
        <w:tc>
          <w:tcPr>
            <w:tcW w:w="1843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Computer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(09 am. Onwards)</w:t>
            </w:r>
          </w:p>
        </w:tc>
        <w:tc>
          <w:tcPr>
            <w:tcW w:w="1843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F.P.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 xml:space="preserve">(09 am. </w:t>
            </w:r>
            <w:proofErr w:type="spellStart"/>
            <w:r w:rsidRPr="000B077A">
              <w:rPr>
                <w:rFonts w:ascii="Tahoma" w:eastAsiaTheme="minorHAnsi" w:hAnsi="Tahoma" w:cs="Tahoma"/>
                <w:sz w:val="20"/>
              </w:rPr>
              <w:t>Onwrds</w:t>
            </w:r>
            <w:proofErr w:type="spellEnd"/>
            <w:r w:rsidRPr="000B077A">
              <w:rPr>
                <w:rFonts w:ascii="Tahoma" w:eastAsiaTheme="minorHAnsi" w:hAnsi="Tahoma" w:cs="Tahoma"/>
                <w:sz w:val="20"/>
              </w:rPr>
              <w:t>)</w:t>
            </w:r>
          </w:p>
        </w:tc>
        <w:tc>
          <w:tcPr>
            <w:tcW w:w="1842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F&amp;B Serv. (02 pm. onwards)</w:t>
            </w:r>
          </w:p>
        </w:tc>
      </w:tr>
      <w:tr w:rsidR="000B077A" w:rsidTr="000B077A">
        <w:tc>
          <w:tcPr>
            <w:tcW w:w="1242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19-11-16</w:t>
            </w:r>
          </w:p>
        </w:tc>
        <w:tc>
          <w:tcPr>
            <w:tcW w:w="1843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F&amp;B Serv. (02 pm. onwards)</w:t>
            </w:r>
          </w:p>
        </w:tc>
        <w:tc>
          <w:tcPr>
            <w:tcW w:w="1843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F.O. – I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02 pm. onwards</w:t>
            </w:r>
          </w:p>
        </w:tc>
        <w:tc>
          <w:tcPr>
            <w:tcW w:w="1843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A.O. – I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(09 am. Onwards)</w:t>
            </w:r>
          </w:p>
        </w:tc>
        <w:tc>
          <w:tcPr>
            <w:tcW w:w="1843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Computer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(09 am. Onwards)</w:t>
            </w:r>
          </w:p>
        </w:tc>
        <w:tc>
          <w:tcPr>
            <w:tcW w:w="1842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>F.P.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0B077A">
              <w:rPr>
                <w:rFonts w:ascii="Tahoma" w:eastAsiaTheme="minorHAnsi" w:hAnsi="Tahoma" w:cs="Tahoma"/>
                <w:sz w:val="20"/>
              </w:rPr>
              <w:t xml:space="preserve">(09 am. </w:t>
            </w:r>
            <w:proofErr w:type="spellStart"/>
            <w:r w:rsidRPr="000B077A">
              <w:rPr>
                <w:rFonts w:ascii="Tahoma" w:eastAsiaTheme="minorHAnsi" w:hAnsi="Tahoma" w:cs="Tahoma"/>
                <w:sz w:val="20"/>
              </w:rPr>
              <w:t>Onwrds</w:t>
            </w:r>
            <w:proofErr w:type="spellEnd"/>
            <w:r w:rsidRPr="000B077A">
              <w:rPr>
                <w:rFonts w:ascii="Tahoma" w:eastAsiaTheme="minorHAnsi" w:hAnsi="Tahoma" w:cs="Tahoma"/>
                <w:sz w:val="20"/>
              </w:rPr>
              <w:t>)</w:t>
            </w:r>
          </w:p>
        </w:tc>
      </w:tr>
    </w:tbl>
    <w:p w:rsidR="000B077A" w:rsidRPr="000B077A" w:rsidRDefault="000B077A" w:rsidP="000B077A">
      <w:pPr>
        <w:jc w:val="both"/>
        <w:rPr>
          <w:rFonts w:ascii="Tahoma" w:eastAsiaTheme="minorHAnsi" w:hAnsi="Tahoma" w:cs="Tahoma"/>
          <w:sz w:val="10"/>
        </w:rPr>
      </w:pPr>
    </w:p>
    <w:p w:rsidR="000B077A" w:rsidRDefault="000B077A" w:rsidP="000B077A">
      <w:pPr>
        <w:ind w:left="-567" w:right="-755"/>
        <w:jc w:val="both"/>
        <w:rPr>
          <w:rFonts w:ascii="Tahoma" w:eastAsiaTheme="minorHAnsi" w:hAnsi="Tahoma" w:cs="Tahoma"/>
        </w:rPr>
      </w:pPr>
      <w:proofErr w:type="gramStart"/>
      <w:r>
        <w:rPr>
          <w:rFonts w:ascii="Tahoma" w:eastAsiaTheme="minorHAnsi" w:hAnsi="Tahoma" w:cs="Tahoma"/>
        </w:rPr>
        <w:t>NOTE :</w:t>
      </w:r>
      <w:proofErr w:type="gramEnd"/>
      <w:r>
        <w:rPr>
          <w:rFonts w:ascii="Tahoma" w:eastAsiaTheme="minorHAnsi" w:hAnsi="Tahoma" w:cs="Tahoma"/>
        </w:rPr>
        <w:t xml:space="preserve">- </w:t>
      </w:r>
      <w:r>
        <w:rPr>
          <w:rFonts w:ascii="Tahoma" w:eastAsiaTheme="minorHAnsi" w:hAnsi="Tahoma" w:cs="Tahoma"/>
        </w:rPr>
        <w:tab/>
      </w:r>
    </w:p>
    <w:p w:rsidR="000B077A" w:rsidRPr="000B077A" w:rsidRDefault="000B077A" w:rsidP="000B077A">
      <w:pPr>
        <w:ind w:left="-567" w:right="-755"/>
        <w:jc w:val="both"/>
        <w:rPr>
          <w:rFonts w:asciiTheme="majorHAnsi" w:eastAsiaTheme="minorHAnsi" w:hAnsiTheme="majorHAnsi" w:cs="Tahoma"/>
        </w:rPr>
      </w:pPr>
      <w:r w:rsidRPr="000B077A">
        <w:rPr>
          <w:rFonts w:asciiTheme="majorHAnsi" w:eastAsiaTheme="minorHAnsi" w:hAnsiTheme="majorHAnsi" w:cs="Tahoma"/>
        </w:rPr>
        <w:t xml:space="preserve">Group A NCHMCT </w:t>
      </w:r>
      <w:proofErr w:type="spellStart"/>
      <w:r w:rsidRPr="000B077A">
        <w:rPr>
          <w:rFonts w:asciiTheme="majorHAnsi" w:eastAsiaTheme="minorHAnsi" w:hAnsiTheme="majorHAnsi" w:cs="Tahoma"/>
        </w:rPr>
        <w:t>Ro.No</w:t>
      </w:r>
      <w:proofErr w:type="spellEnd"/>
      <w:r w:rsidRPr="000B077A">
        <w:rPr>
          <w:rFonts w:asciiTheme="majorHAnsi" w:eastAsiaTheme="minorHAnsi" w:hAnsiTheme="majorHAnsi" w:cs="Tahoma"/>
        </w:rPr>
        <w:t xml:space="preserve">. </w:t>
      </w:r>
      <w:proofErr w:type="gramStart"/>
      <w:r w:rsidRPr="000B077A">
        <w:rPr>
          <w:rFonts w:asciiTheme="majorHAnsi" w:eastAsiaTheme="minorHAnsi" w:hAnsiTheme="majorHAnsi" w:cs="Tahoma"/>
        </w:rPr>
        <w:t xml:space="preserve">164844 to 164866 - Group B NCHMCT </w:t>
      </w:r>
      <w:proofErr w:type="spellStart"/>
      <w:r w:rsidRPr="000B077A">
        <w:rPr>
          <w:rFonts w:asciiTheme="majorHAnsi" w:eastAsiaTheme="minorHAnsi" w:hAnsiTheme="majorHAnsi" w:cs="Tahoma"/>
        </w:rPr>
        <w:t>Ro.No</w:t>
      </w:r>
      <w:proofErr w:type="spellEnd"/>
      <w:r w:rsidRPr="000B077A">
        <w:rPr>
          <w:rFonts w:asciiTheme="majorHAnsi" w:eastAsiaTheme="minorHAnsi" w:hAnsiTheme="majorHAnsi" w:cs="Tahoma"/>
        </w:rPr>
        <w:t>.</w:t>
      </w:r>
      <w:proofErr w:type="gramEnd"/>
      <w:r w:rsidRPr="000B077A">
        <w:rPr>
          <w:rFonts w:asciiTheme="majorHAnsi" w:eastAsiaTheme="minorHAnsi" w:hAnsiTheme="majorHAnsi" w:cs="Tahoma"/>
        </w:rPr>
        <w:t xml:space="preserve"> 164867 to 164889</w:t>
      </w:r>
    </w:p>
    <w:p w:rsidR="000B077A" w:rsidRPr="000B077A" w:rsidRDefault="000B077A" w:rsidP="000B077A">
      <w:pPr>
        <w:ind w:left="-567" w:right="-755"/>
        <w:jc w:val="both"/>
        <w:rPr>
          <w:rFonts w:asciiTheme="majorHAnsi" w:eastAsiaTheme="minorHAnsi" w:hAnsiTheme="majorHAnsi" w:cs="Tahoma"/>
        </w:rPr>
      </w:pPr>
      <w:proofErr w:type="gramStart"/>
      <w:r w:rsidRPr="000B077A">
        <w:rPr>
          <w:rFonts w:asciiTheme="majorHAnsi" w:eastAsiaTheme="minorHAnsi" w:hAnsiTheme="majorHAnsi" w:cs="Tahoma"/>
        </w:rPr>
        <w:t xml:space="preserve">Group C NCHMCT </w:t>
      </w:r>
      <w:proofErr w:type="spellStart"/>
      <w:r w:rsidRPr="000B077A">
        <w:rPr>
          <w:rFonts w:asciiTheme="majorHAnsi" w:eastAsiaTheme="minorHAnsi" w:hAnsiTheme="majorHAnsi" w:cs="Tahoma"/>
        </w:rPr>
        <w:t>Ro.No</w:t>
      </w:r>
      <w:proofErr w:type="spellEnd"/>
      <w:r w:rsidRPr="000B077A">
        <w:rPr>
          <w:rFonts w:asciiTheme="majorHAnsi" w:eastAsiaTheme="minorHAnsi" w:hAnsiTheme="majorHAnsi" w:cs="Tahoma"/>
        </w:rPr>
        <w:t>.</w:t>
      </w:r>
      <w:proofErr w:type="gramEnd"/>
      <w:r w:rsidRPr="000B077A">
        <w:rPr>
          <w:rFonts w:asciiTheme="majorHAnsi" w:eastAsiaTheme="minorHAnsi" w:hAnsiTheme="majorHAnsi" w:cs="Tahoma"/>
        </w:rPr>
        <w:t xml:space="preserve"> </w:t>
      </w:r>
      <w:proofErr w:type="gramStart"/>
      <w:r w:rsidRPr="000B077A">
        <w:rPr>
          <w:rFonts w:asciiTheme="majorHAnsi" w:eastAsiaTheme="minorHAnsi" w:hAnsiTheme="majorHAnsi" w:cs="Tahoma"/>
        </w:rPr>
        <w:t xml:space="preserve">164890 to 164912 - Group D NCHMCT </w:t>
      </w:r>
      <w:proofErr w:type="spellStart"/>
      <w:r w:rsidRPr="000B077A">
        <w:rPr>
          <w:rFonts w:asciiTheme="majorHAnsi" w:eastAsiaTheme="minorHAnsi" w:hAnsiTheme="majorHAnsi" w:cs="Tahoma"/>
        </w:rPr>
        <w:t>Ro.No</w:t>
      </w:r>
      <w:proofErr w:type="spellEnd"/>
      <w:r w:rsidRPr="000B077A">
        <w:rPr>
          <w:rFonts w:asciiTheme="majorHAnsi" w:eastAsiaTheme="minorHAnsi" w:hAnsiTheme="majorHAnsi" w:cs="Tahoma"/>
        </w:rPr>
        <w:t>.</w:t>
      </w:r>
      <w:proofErr w:type="gramEnd"/>
      <w:r w:rsidRPr="000B077A">
        <w:rPr>
          <w:rFonts w:asciiTheme="majorHAnsi" w:eastAsiaTheme="minorHAnsi" w:hAnsiTheme="majorHAnsi" w:cs="Tahoma"/>
        </w:rPr>
        <w:t xml:space="preserve"> 164913 to 164935</w:t>
      </w:r>
    </w:p>
    <w:p w:rsidR="000B077A" w:rsidRPr="000B077A" w:rsidRDefault="000B077A" w:rsidP="000B077A">
      <w:pPr>
        <w:ind w:left="-567" w:right="-755"/>
        <w:jc w:val="both"/>
        <w:rPr>
          <w:rFonts w:asciiTheme="majorHAnsi" w:eastAsiaTheme="minorHAnsi" w:hAnsiTheme="majorHAnsi" w:cs="Tahoma"/>
        </w:rPr>
      </w:pPr>
      <w:r w:rsidRPr="000B077A">
        <w:rPr>
          <w:rFonts w:asciiTheme="majorHAnsi" w:eastAsiaTheme="minorHAnsi" w:hAnsiTheme="majorHAnsi" w:cs="Tahoma"/>
        </w:rPr>
        <w:tab/>
      </w:r>
      <w:r w:rsidRPr="000B077A">
        <w:rPr>
          <w:rFonts w:asciiTheme="majorHAnsi" w:eastAsiaTheme="minorHAnsi" w:hAnsiTheme="majorHAnsi" w:cs="Tahoma"/>
        </w:rPr>
        <w:tab/>
      </w:r>
      <w:proofErr w:type="gramStart"/>
      <w:r w:rsidRPr="000B077A">
        <w:rPr>
          <w:rFonts w:asciiTheme="majorHAnsi" w:eastAsiaTheme="minorHAnsi" w:hAnsiTheme="majorHAnsi" w:cs="Tahoma"/>
        </w:rPr>
        <w:t xml:space="preserve">Group E NCHMCT </w:t>
      </w:r>
      <w:proofErr w:type="spellStart"/>
      <w:r w:rsidRPr="000B077A">
        <w:rPr>
          <w:rFonts w:asciiTheme="majorHAnsi" w:eastAsiaTheme="minorHAnsi" w:hAnsiTheme="majorHAnsi" w:cs="Tahoma"/>
        </w:rPr>
        <w:t>Ro.No</w:t>
      </w:r>
      <w:proofErr w:type="spellEnd"/>
      <w:r w:rsidRPr="000B077A">
        <w:rPr>
          <w:rFonts w:asciiTheme="majorHAnsi" w:eastAsiaTheme="minorHAnsi" w:hAnsiTheme="majorHAnsi" w:cs="Tahoma"/>
        </w:rPr>
        <w:t>.</w:t>
      </w:r>
      <w:proofErr w:type="gramEnd"/>
      <w:r w:rsidRPr="000B077A">
        <w:rPr>
          <w:rFonts w:asciiTheme="majorHAnsi" w:eastAsiaTheme="minorHAnsi" w:hAnsiTheme="majorHAnsi" w:cs="Tahoma"/>
        </w:rPr>
        <w:t xml:space="preserve"> 164936 to 164957 and 154705</w:t>
      </w:r>
    </w:p>
    <w:p w:rsidR="00243403" w:rsidRDefault="00243403"/>
    <w:p w:rsidR="000B077A" w:rsidRPr="000B077A" w:rsidRDefault="000B077A" w:rsidP="000B077A">
      <w:pPr>
        <w:ind w:left="-567" w:right="-613"/>
        <w:jc w:val="center"/>
        <w:rPr>
          <w:rFonts w:ascii="Tahoma" w:eastAsiaTheme="minorHAnsi" w:hAnsi="Tahoma" w:cs="Tahoma"/>
          <w:b/>
        </w:rPr>
      </w:pPr>
      <w:r w:rsidRPr="000B077A">
        <w:rPr>
          <w:rFonts w:ascii="Tahoma" w:eastAsiaTheme="minorHAnsi" w:hAnsi="Tahoma" w:cs="Tahoma"/>
          <w:b/>
        </w:rPr>
        <w:t>All 5</w:t>
      </w:r>
      <w:r w:rsidRPr="000B077A">
        <w:rPr>
          <w:rFonts w:ascii="Tahoma" w:eastAsiaTheme="minorHAnsi" w:hAnsi="Tahoma" w:cs="Tahoma"/>
          <w:b/>
          <w:vertAlign w:val="superscript"/>
        </w:rPr>
        <w:t>th</w:t>
      </w:r>
      <w:r w:rsidRPr="000B077A">
        <w:rPr>
          <w:rFonts w:ascii="Tahoma" w:eastAsiaTheme="minorHAnsi" w:hAnsi="Tahoma" w:cs="Tahoma"/>
          <w:b/>
        </w:rPr>
        <w:t xml:space="preserve"> Semester students are directed to note down the schedule of the Term End Practical Examinations, session 2016-</w:t>
      </w:r>
      <w:proofErr w:type="gramStart"/>
      <w:r w:rsidRPr="000B077A">
        <w:rPr>
          <w:rFonts w:ascii="Tahoma" w:eastAsiaTheme="minorHAnsi" w:hAnsi="Tahoma" w:cs="Tahoma"/>
          <w:b/>
        </w:rPr>
        <w:t>2017 :</w:t>
      </w:r>
      <w:proofErr w:type="gramEnd"/>
      <w:r w:rsidRPr="000B077A">
        <w:rPr>
          <w:rFonts w:ascii="Tahoma" w:eastAsiaTheme="minorHAnsi" w:hAnsi="Tahoma" w:cs="Tahoma"/>
          <w:b/>
        </w:rPr>
        <w:t>-</w:t>
      </w:r>
    </w:p>
    <w:p w:rsidR="000B077A" w:rsidRDefault="000B077A" w:rsidP="000B077A">
      <w:pPr>
        <w:jc w:val="both"/>
        <w:rPr>
          <w:rFonts w:ascii="Tahoma" w:eastAsiaTheme="minorHAnsi" w:hAnsi="Tahoma" w:cs="Tahoma"/>
        </w:rPr>
      </w:pPr>
    </w:p>
    <w:tbl>
      <w:tblPr>
        <w:tblStyle w:val="TableGrid"/>
        <w:tblW w:w="10456" w:type="dxa"/>
        <w:tblLook w:val="04A0"/>
      </w:tblPr>
      <w:tblGrid>
        <w:gridCol w:w="1384"/>
        <w:gridCol w:w="2410"/>
        <w:gridCol w:w="2268"/>
        <w:gridCol w:w="2268"/>
        <w:gridCol w:w="2126"/>
      </w:tblGrid>
      <w:tr w:rsidR="000B077A" w:rsidRPr="009733F1" w:rsidTr="00E80BBC">
        <w:tc>
          <w:tcPr>
            <w:tcW w:w="1384" w:type="dxa"/>
          </w:tcPr>
          <w:p w:rsidR="000B077A" w:rsidRPr="009733F1" w:rsidRDefault="000B077A" w:rsidP="00E80BBC">
            <w:pPr>
              <w:jc w:val="center"/>
              <w:rPr>
                <w:rFonts w:ascii="Tahoma" w:eastAsiaTheme="minorHAnsi" w:hAnsi="Tahoma" w:cs="Tahoma"/>
                <w:b/>
              </w:rPr>
            </w:pPr>
            <w:r w:rsidRPr="009733F1">
              <w:rPr>
                <w:rFonts w:ascii="Tahoma" w:eastAsiaTheme="minorHAnsi" w:hAnsi="Tahoma" w:cs="Tahoma"/>
                <w:b/>
              </w:rPr>
              <w:t>Date</w:t>
            </w:r>
          </w:p>
        </w:tc>
        <w:tc>
          <w:tcPr>
            <w:tcW w:w="2410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Food Production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311 (P) – I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  <w:lang w:val="en-IN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10:00 am onwards</w:t>
            </w:r>
          </w:p>
        </w:tc>
        <w:tc>
          <w:tcPr>
            <w:tcW w:w="2268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F&amp;B (S)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 xml:space="preserve">312 (P) – I 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10:00 am onwards</w:t>
            </w:r>
          </w:p>
        </w:tc>
        <w:tc>
          <w:tcPr>
            <w:tcW w:w="2268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A.O. Mgt.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313 (P) – I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10:00 am onwards</w:t>
            </w:r>
          </w:p>
        </w:tc>
        <w:tc>
          <w:tcPr>
            <w:tcW w:w="2126" w:type="dxa"/>
          </w:tcPr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F.O. Mgt.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 xml:space="preserve">314 (P) – I </w:t>
            </w:r>
          </w:p>
          <w:p w:rsidR="000B077A" w:rsidRPr="000B077A" w:rsidRDefault="000B077A" w:rsidP="00E80BBC">
            <w:pPr>
              <w:jc w:val="center"/>
              <w:rPr>
                <w:rFonts w:ascii="Tahoma" w:eastAsiaTheme="minorHAnsi" w:hAnsi="Tahoma" w:cs="Tahoma"/>
                <w:b/>
                <w:sz w:val="20"/>
              </w:rPr>
            </w:pPr>
            <w:r w:rsidRPr="000B077A">
              <w:rPr>
                <w:rFonts w:ascii="Tahoma" w:eastAsiaTheme="minorHAnsi" w:hAnsi="Tahoma" w:cs="Tahoma"/>
                <w:b/>
                <w:sz w:val="20"/>
              </w:rPr>
              <w:t>02:00 pm onwards</w:t>
            </w:r>
          </w:p>
        </w:tc>
      </w:tr>
      <w:tr w:rsidR="000B077A" w:rsidTr="00E80BBC">
        <w:tc>
          <w:tcPr>
            <w:tcW w:w="1384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08-11-16</w:t>
            </w:r>
          </w:p>
        </w:tc>
        <w:tc>
          <w:tcPr>
            <w:tcW w:w="2410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Group – A</w:t>
            </w:r>
          </w:p>
        </w:tc>
        <w:tc>
          <w:tcPr>
            <w:tcW w:w="2268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Group – B</w:t>
            </w:r>
          </w:p>
        </w:tc>
        <w:tc>
          <w:tcPr>
            <w:tcW w:w="2268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Group – C</w:t>
            </w:r>
          </w:p>
        </w:tc>
        <w:tc>
          <w:tcPr>
            <w:tcW w:w="2126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Group – D</w:t>
            </w:r>
          </w:p>
        </w:tc>
      </w:tr>
      <w:tr w:rsidR="000B077A" w:rsidTr="00E80BBC">
        <w:tc>
          <w:tcPr>
            <w:tcW w:w="1384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09-11-16</w:t>
            </w:r>
          </w:p>
        </w:tc>
        <w:tc>
          <w:tcPr>
            <w:tcW w:w="2410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Group – B</w:t>
            </w:r>
          </w:p>
        </w:tc>
        <w:tc>
          <w:tcPr>
            <w:tcW w:w="2268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Group – C</w:t>
            </w:r>
          </w:p>
        </w:tc>
        <w:tc>
          <w:tcPr>
            <w:tcW w:w="2268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 xml:space="preserve">Group – D </w:t>
            </w:r>
          </w:p>
        </w:tc>
        <w:tc>
          <w:tcPr>
            <w:tcW w:w="2126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Group – A</w:t>
            </w:r>
          </w:p>
        </w:tc>
      </w:tr>
      <w:tr w:rsidR="000B077A" w:rsidTr="00E80BBC">
        <w:tc>
          <w:tcPr>
            <w:tcW w:w="1384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10-11-16</w:t>
            </w:r>
          </w:p>
        </w:tc>
        <w:tc>
          <w:tcPr>
            <w:tcW w:w="2410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Group – C</w:t>
            </w:r>
          </w:p>
        </w:tc>
        <w:tc>
          <w:tcPr>
            <w:tcW w:w="2268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 xml:space="preserve">Group – D </w:t>
            </w:r>
          </w:p>
        </w:tc>
        <w:tc>
          <w:tcPr>
            <w:tcW w:w="2268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 xml:space="preserve">Group – A </w:t>
            </w:r>
          </w:p>
        </w:tc>
        <w:tc>
          <w:tcPr>
            <w:tcW w:w="2126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Group – B</w:t>
            </w:r>
          </w:p>
        </w:tc>
      </w:tr>
      <w:tr w:rsidR="000B077A" w:rsidTr="00E80BBC">
        <w:tc>
          <w:tcPr>
            <w:tcW w:w="1384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11-11-16</w:t>
            </w:r>
          </w:p>
        </w:tc>
        <w:tc>
          <w:tcPr>
            <w:tcW w:w="2410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Group – D</w:t>
            </w:r>
          </w:p>
        </w:tc>
        <w:tc>
          <w:tcPr>
            <w:tcW w:w="2268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Group – A</w:t>
            </w:r>
          </w:p>
        </w:tc>
        <w:tc>
          <w:tcPr>
            <w:tcW w:w="2268" w:type="dxa"/>
          </w:tcPr>
          <w:p w:rsidR="000B077A" w:rsidRPr="009733F1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 xml:space="preserve">Group – B </w:t>
            </w:r>
          </w:p>
        </w:tc>
        <w:tc>
          <w:tcPr>
            <w:tcW w:w="2126" w:type="dxa"/>
          </w:tcPr>
          <w:p w:rsidR="000B077A" w:rsidRDefault="000B077A" w:rsidP="00E80BBC">
            <w:pPr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 xml:space="preserve">Group – C </w:t>
            </w:r>
          </w:p>
        </w:tc>
      </w:tr>
    </w:tbl>
    <w:p w:rsidR="000B077A" w:rsidRDefault="000B077A" w:rsidP="000B077A">
      <w:pPr>
        <w:jc w:val="both"/>
        <w:rPr>
          <w:rFonts w:ascii="Tahoma" w:eastAsiaTheme="minorHAnsi" w:hAnsi="Tahoma" w:cs="Tahoma"/>
        </w:rPr>
      </w:pPr>
    </w:p>
    <w:p w:rsidR="000B077A" w:rsidRDefault="000B077A" w:rsidP="000B077A">
      <w:pPr>
        <w:ind w:left="-567" w:right="-472"/>
        <w:jc w:val="both"/>
        <w:rPr>
          <w:rFonts w:ascii="Tahoma" w:eastAsiaTheme="minorHAnsi" w:hAnsi="Tahoma" w:cs="Tahoma"/>
        </w:rPr>
      </w:pPr>
      <w:proofErr w:type="gramStart"/>
      <w:r>
        <w:rPr>
          <w:rFonts w:ascii="Tahoma" w:eastAsiaTheme="minorHAnsi" w:hAnsi="Tahoma" w:cs="Tahoma"/>
        </w:rPr>
        <w:t>NOTE :</w:t>
      </w:r>
      <w:proofErr w:type="gramEnd"/>
      <w:r>
        <w:rPr>
          <w:rFonts w:ascii="Tahoma" w:eastAsiaTheme="minorHAnsi" w:hAnsi="Tahoma" w:cs="Tahoma"/>
        </w:rPr>
        <w:t xml:space="preserve">- </w:t>
      </w:r>
      <w:r>
        <w:rPr>
          <w:rFonts w:ascii="Tahoma" w:eastAsiaTheme="minorHAnsi" w:hAnsi="Tahoma" w:cs="Tahoma"/>
        </w:rPr>
        <w:tab/>
      </w:r>
    </w:p>
    <w:p w:rsidR="000B077A" w:rsidRPr="00F66754" w:rsidRDefault="000B077A" w:rsidP="000B077A">
      <w:pPr>
        <w:ind w:left="-567" w:right="-472"/>
        <w:jc w:val="both"/>
        <w:rPr>
          <w:rFonts w:asciiTheme="majorHAnsi" w:eastAsiaTheme="minorHAnsi" w:hAnsiTheme="majorHAnsi" w:cs="Tahoma"/>
          <w:b/>
        </w:rPr>
      </w:pPr>
      <w:r w:rsidRPr="00F66754">
        <w:rPr>
          <w:rFonts w:asciiTheme="majorHAnsi" w:eastAsiaTheme="minorHAnsi" w:hAnsiTheme="majorHAnsi" w:cs="Tahoma"/>
          <w:b/>
        </w:rPr>
        <w:t xml:space="preserve">Group A NCHMCT </w:t>
      </w:r>
      <w:proofErr w:type="spellStart"/>
      <w:r w:rsidRPr="00F66754">
        <w:rPr>
          <w:rFonts w:asciiTheme="majorHAnsi" w:eastAsiaTheme="minorHAnsi" w:hAnsiTheme="majorHAnsi" w:cs="Tahoma"/>
          <w:b/>
        </w:rPr>
        <w:t>Ro.No</w:t>
      </w:r>
      <w:proofErr w:type="spellEnd"/>
      <w:r w:rsidRPr="00F66754">
        <w:rPr>
          <w:rFonts w:asciiTheme="majorHAnsi" w:eastAsiaTheme="minorHAnsi" w:hAnsiTheme="majorHAnsi" w:cs="Tahoma"/>
          <w:b/>
        </w:rPr>
        <w:t xml:space="preserve">. </w:t>
      </w:r>
      <w:proofErr w:type="gramStart"/>
      <w:r w:rsidRPr="00F66754">
        <w:rPr>
          <w:rFonts w:asciiTheme="majorHAnsi" w:eastAsiaTheme="minorHAnsi" w:hAnsiTheme="majorHAnsi" w:cs="Tahoma"/>
          <w:b/>
        </w:rPr>
        <w:t>144556 to 144589</w:t>
      </w:r>
      <w:r>
        <w:rPr>
          <w:rFonts w:asciiTheme="majorHAnsi" w:eastAsiaTheme="minorHAnsi" w:hAnsiTheme="majorHAnsi" w:cs="Tahoma"/>
          <w:b/>
        </w:rPr>
        <w:t xml:space="preserve"> - </w:t>
      </w:r>
      <w:r w:rsidRPr="00F66754">
        <w:rPr>
          <w:rFonts w:asciiTheme="majorHAnsi" w:eastAsiaTheme="minorHAnsi" w:hAnsiTheme="majorHAnsi" w:cs="Tahoma"/>
          <w:b/>
        </w:rPr>
        <w:t xml:space="preserve">Group B NCHMCT </w:t>
      </w:r>
      <w:proofErr w:type="spellStart"/>
      <w:r w:rsidRPr="00F66754">
        <w:rPr>
          <w:rFonts w:asciiTheme="majorHAnsi" w:eastAsiaTheme="minorHAnsi" w:hAnsiTheme="majorHAnsi" w:cs="Tahoma"/>
          <w:b/>
        </w:rPr>
        <w:t>Ro.No</w:t>
      </w:r>
      <w:proofErr w:type="spellEnd"/>
      <w:r w:rsidRPr="00F66754">
        <w:rPr>
          <w:rFonts w:asciiTheme="majorHAnsi" w:eastAsiaTheme="minorHAnsi" w:hAnsiTheme="majorHAnsi" w:cs="Tahoma"/>
          <w:b/>
        </w:rPr>
        <w:t>.</w:t>
      </w:r>
      <w:proofErr w:type="gramEnd"/>
      <w:r w:rsidRPr="00F66754">
        <w:rPr>
          <w:rFonts w:asciiTheme="majorHAnsi" w:eastAsiaTheme="minorHAnsi" w:hAnsiTheme="majorHAnsi" w:cs="Tahoma"/>
          <w:b/>
        </w:rPr>
        <w:t xml:space="preserve"> 144590 to 144620</w:t>
      </w:r>
    </w:p>
    <w:p w:rsidR="000B077A" w:rsidRPr="00F66754" w:rsidRDefault="000B077A" w:rsidP="000B077A">
      <w:pPr>
        <w:ind w:left="-567" w:right="-472"/>
        <w:jc w:val="both"/>
        <w:rPr>
          <w:rFonts w:asciiTheme="majorHAnsi" w:eastAsiaTheme="minorHAnsi" w:hAnsiTheme="majorHAnsi" w:cs="Tahoma"/>
          <w:b/>
        </w:rPr>
      </w:pPr>
      <w:proofErr w:type="gramStart"/>
      <w:r w:rsidRPr="00F66754">
        <w:rPr>
          <w:rFonts w:asciiTheme="majorHAnsi" w:eastAsiaTheme="minorHAnsi" w:hAnsiTheme="majorHAnsi" w:cs="Tahoma"/>
          <w:b/>
        </w:rPr>
        <w:t xml:space="preserve">Group C NCHMCT </w:t>
      </w:r>
      <w:proofErr w:type="spellStart"/>
      <w:r w:rsidRPr="00F66754">
        <w:rPr>
          <w:rFonts w:asciiTheme="majorHAnsi" w:eastAsiaTheme="minorHAnsi" w:hAnsiTheme="majorHAnsi" w:cs="Tahoma"/>
          <w:b/>
        </w:rPr>
        <w:t>Ro.No</w:t>
      </w:r>
      <w:proofErr w:type="spellEnd"/>
      <w:r w:rsidRPr="00F66754">
        <w:rPr>
          <w:rFonts w:asciiTheme="majorHAnsi" w:eastAsiaTheme="minorHAnsi" w:hAnsiTheme="majorHAnsi" w:cs="Tahoma"/>
          <w:b/>
        </w:rPr>
        <w:t>.</w:t>
      </w:r>
      <w:proofErr w:type="gramEnd"/>
      <w:r w:rsidRPr="00F66754">
        <w:rPr>
          <w:rFonts w:asciiTheme="majorHAnsi" w:eastAsiaTheme="minorHAnsi" w:hAnsiTheme="majorHAnsi" w:cs="Tahoma"/>
          <w:b/>
        </w:rPr>
        <w:t xml:space="preserve"> </w:t>
      </w:r>
      <w:proofErr w:type="gramStart"/>
      <w:r w:rsidRPr="00F66754">
        <w:rPr>
          <w:rFonts w:asciiTheme="majorHAnsi" w:eastAsiaTheme="minorHAnsi" w:hAnsiTheme="majorHAnsi" w:cs="Tahoma"/>
          <w:b/>
        </w:rPr>
        <w:t>144621 to 144651</w:t>
      </w:r>
      <w:r>
        <w:rPr>
          <w:rFonts w:asciiTheme="majorHAnsi" w:eastAsiaTheme="minorHAnsi" w:hAnsiTheme="majorHAnsi" w:cs="Tahoma"/>
          <w:b/>
        </w:rPr>
        <w:t xml:space="preserve"> - </w:t>
      </w:r>
      <w:r w:rsidRPr="00F66754">
        <w:rPr>
          <w:rFonts w:asciiTheme="majorHAnsi" w:eastAsiaTheme="minorHAnsi" w:hAnsiTheme="majorHAnsi" w:cs="Tahoma"/>
          <w:b/>
        </w:rPr>
        <w:t xml:space="preserve">Group D NCHMCT </w:t>
      </w:r>
      <w:proofErr w:type="spellStart"/>
      <w:r w:rsidRPr="00F66754">
        <w:rPr>
          <w:rFonts w:asciiTheme="majorHAnsi" w:eastAsiaTheme="minorHAnsi" w:hAnsiTheme="majorHAnsi" w:cs="Tahoma"/>
          <w:b/>
        </w:rPr>
        <w:t>Ro.No</w:t>
      </w:r>
      <w:proofErr w:type="spellEnd"/>
      <w:r w:rsidRPr="00F66754">
        <w:rPr>
          <w:rFonts w:asciiTheme="majorHAnsi" w:eastAsiaTheme="minorHAnsi" w:hAnsiTheme="majorHAnsi" w:cs="Tahoma"/>
          <w:b/>
        </w:rPr>
        <w:t>.</w:t>
      </w:r>
      <w:proofErr w:type="gramEnd"/>
      <w:r w:rsidRPr="00F66754">
        <w:rPr>
          <w:rFonts w:asciiTheme="majorHAnsi" w:eastAsiaTheme="minorHAnsi" w:hAnsiTheme="majorHAnsi" w:cs="Tahoma"/>
          <w:b/>
        </w:rPr>
        <w:t xml:space="preserve"> 144652 to 144671 and </w:t>
      </w:r>
      <w:r w:rsidRPr="00F66754">
        <w:rPr>
          <w:rFonts w:asciiTheme="majorHAnsi" w:eastAsia="Times New Roman" w:hAnsiTheme="majorHAnsi" w:cs="Calibri"/>
          <w:b/>
          <w:bCs/>
          <w:color w:val="000000"/>
          <w:lang w:val="en-IN" w:eastAsia="en-IN"/>
        </w:rPr>
        <w:t xml:space="preserve">134488, 134496, 134520, 134522, 134525, 134542, 134555, 134549, </w:t>
      </w:r>
      <w:r w:rsidRPr="00F66754">
        <w:rPr>
          <w:rFonts w:asciiTheme="majorHAnsi" w:eastAsia="Times New Roman" w:hAnsiTheme="majorHAnsi" w:cs="Calibri"/>
          <w:b/>
          <w:bCs/>
          <w:lang w:val="en-IN" w:eastAsia="en-IN"/>
        </w:rPr>
        <w:t xml:space="preserve">124371, </w:t>
      </w:r>
      <w:r w:rsidRPr="00F66754">
        <w:rPr>
          <w:rFonts w:asciiTheme="majorHAnsi" w:eastAsia="Times New Roman" w:hAnsiTheme="majorHAnsi" w:cs="Calibri"/>
          <w:b/>
          <w:bCs/>
          <w:color w:val="000000"/>
          <w:lang w:val="en-IN" w:eastAsia="en-IN"/>
        </w:rPr>
        <w:t>124476</w:t>
      </w:r>
    </w:p>
    <w:p w:rsidR="000B077A" w:rsidRDefault="000B077A"/>
    <w:p w:rsidR="000B077A" w:rsidRDefault="000B077A"/>
    <w:p w:rsidR="000B077A" w:rsidRPr="000B077A" w:rsidRDefault="000B077A" w:rsidP="000B077A">
      <w:pPr>
        <w:ind w:left="-851" w:right="-897"/>
        <w:jc w:val="center"/>
        <w:rPr>
          <w:rFonts w:ascii="Arial Black" w:hAnsi="Arial Black"/>
          <w:i/>
          <w:sz w:val="32"/>
        </w:rPr>
      </w:pPr>
      <w:r w:rsidRPr="000B077A">
        <w:rPr>
          <w:rFonts w:ascii="Arial Black" w:hAnsi="Arial Black"/>
          <w:i/>
        </w:rPr>
        <w:t>NOTE</w:t>
      </w:r>
      <w:proofErr w:type="gramStart"/>
      <w:r w:rsidRPr="000B077A">
        <w:rPr>
          <w:rFonts w:ascii="Arial Black" w:hAnsi="Arial Black"/>
          <w:i/>
        </w:rPr>
        <w:t>:-</w:t>
      </w:r>
      <w:proofErr w:type="gramEnd"/>
      <w:r w:rsidRPr="000B077A">
        <w:rPr>
          <w:rFonts w:ascii="Arial Black" w:hAnsi="Arial Black"/>
          <w:i/>
        </w:rPr>
        <w:tab/>
        <w:t>All 3</w:t>
      </w:r>
      <w:r w:rsidRPr="000B077A">
        <w:rPr>
          <w:rFonts w:ascii="Arial Black" w:hAnsi="Arial Black"/>
          <w:i/>
          <w:vertAlign w:val="superscript"/>
        </w:rPr>
        <w:t>rd</w:t>
      </w:r>
      <w:r w:rsidRPr="000B077A">
        <w:rPr>
          <w:rFonts w:ascii="Arial Black" w:hAnsi="Arial Black"/>
          <w:i/>
        </w:rPr>
        <w:t xml:space="preserve"> Semester Students (Industrial Training Batch) Note down the Practical date</w:t>
      </w:r>
      <w:r w:rsidR="00605B9B">
        <w:rPr>
          <w:rFonts w:ascii="Arial Black" w:hAnsi="Arial Black"/>
          <w:i/>
        </w:rPr>
        <w:t>s</w:t>
      </w:r>
      <w:r w:rsidRPr="000B077A">
        <w:rPr>
          <w:rFonts w:ascii="Arial Black" w:hAnsi="Arial Black"/>
          <w:i/>
        </w:rPr>
        <w:t xml:space="preserve"> 18</w:t>
      </w:r>
      <w:r w:rsidRPr="000B077A">
        <w:rPr>
          <w:rFonts w:ascii="Arial Black" w:hAnsi="Arial Black"/>
          <w:i/>
          <w:vertAlign w:val="superscript"/>
        </w:rPr>
        <w:t>th</w:t>
      </w:r>
      <w:r w:rsidRPr="000B077A">
        <w:rPr>
          <w:rFonts w:ascii="Arial Black" w:hAnsi="Arial Black"/>
          <w:i/>
        </w:rPr>
        <w:t xml:space="preserve"> and 19</w:t>
      </w:r>
      <w:r w:rsidRPr="000B077A">
        <w:rPr>
          <w:rFonts w:ascii="Arial Black" w:hAnsi="Arial Black"/>
          <w:i/>
          <w:vertAlign w:val="superscript"/>
        </w:rPr>
        <w:t>th</w:t>
      </w:r>
      <w:r w:rsidRPr="000B077A">
        <w:rPr>
          <w:rFonts w:ascii="Arial Black" w:hAnsi="Arial Black"/>
          <w:i/>
        </w:rPr>
        <w:t xml:space="preserve"> November 2016, Reporting Date </w:t>
      </w:r>
      <w:r w:rsidR="00605B9B">
        <w:rPr>
          <w:rFonts w:ascii="Arial Black" w:hAnsi="Arial Black"/>
          <w:i/>
        </w:rPr>
        <w:t xml:space="preserve">in the Institute </w:t>
      </w:r>
      <w:r w:rsidRPr="000B077A">
        <w:rPr>
          <w:rFonts w:ascii="Arial Black" w:hAnsi="Arial Black"/>
          <w:i/>
        </w:rPr>
        <w:t>is 17</w:t>
      </w:r>
      <w:r w:rsidRPr="000B077A">
        <w:rPr>
          <w:rFonts w:ascii="Arial Black" w:hAnsi="Arial Black"/>
          <w:i/>
          <w:vertAlign w:val="superscript"/>
        </w:rPr>
        <w:t>th</w:t>
      </w:r>
      <w:r w:rsidRPr="000B077A">
        <w:rPr>
          <w:rFonts w:ascii="Arial Black" w:hAnsi="Arial Black"/>
          <w:i/>
        </w:rPr>
        <w:t xml:space="preserve"> November 2016</w:t>
      </w:r>
    </w:p>
    <w:sectPr w:rsidR="000B077A" w:rsidRPr="000B077A" w:rsidSect="000B077A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B077A"/>
    <w:rsid w:val="000B077A"/>
    <w:rsid w:val="00243403"/>
    <w:rsid w:val="0060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7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77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2016-10-24T06:57:00Z</dcterms:created>
  <dcterms:modified xsi:type="dcterms:W3CDTF">2016-10-24T07:09:00Z</dcterms:modified>
</cp:coreProperties>
</file>