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D2" w:rsidRDefault="00A83CD2" w:rsidP="00A83CD2">
      <w:pPr>
        <w:ind w:left="-180"/>
        <w:jc w:val="both"/>
        <w:rPr>
          <w:sz w:val="32"/>
        </w:rPr>
      </w:pPr>
      <w:r w:rsidRPr="00694A17">
        <w:t>Ref. No.</w:t>
      </w:r>
      <w:r>
        <w:tab/>
        <w:t>01141</w:t>
      </w:r>
      <w:r>
        <w:tab/>
      </w:r>
      <w:r>
        <w:tab/>
      </w:r>
      <w:r w:rsidRPr="00694A17">
        <w:tab/>
      </w:r>
      <w:r w:rsidRPr="00694A17">
        <w:tab/>
      </w:r>
      <w:r w:rsidRPr="00694A17">
        <w:tab/>
      </w:r>
      <w:r w:rsidRPr="00694A17">
        <w:tab/>
      </w:r>
      <w:r w:rsidRPr="00694A17">
        <w:tab/>
      </w:r>
      <w:r>
        <w:t xml:space="preserve">             </w:t>
      </w:r>
      <w:r>
        <w:tab/>
        <w:t xml:space="preserve"> </w:t>
      </w:r>
      <w:r w:rsidRPr="00694A17">
        <w:t xml:space="preserve">Date:- </w:t>
      </w:r>
      <w:r>
        <w:t>12-04-2017</w:t>
      </w:r>
    </w:p>
    <w:p w:rsidR="00A83CD2" w:rsidRDefault="00A83CD2" w:rsidP="00A83CD2">
      <w:pPr>
        <w:jc w:val="center"/>
        <w:rPr>
          <w:b/>
          <w:sz w:val="44"/>
          <w:u w:val="single"/>
        </w:rPr>
      </w:pPr>
    </w:p>
    <w:p w:rsidR="00A83CD2" w:rsidRDefault="00A83CD2" w:rsidP="00A83CD2">
      <w:pPr>
        <w:jc w:val="center"/>
        <w:rPr>
          <w:b/>
          <w:sz w:val="44"/>
          <w:u w:val="single"/>
        </w:rPr>
      </w:pPr>
      <w:r w:rsidRPr="004B7553">
        <w:rPr>
          <w:b/>
          <w:sz w:val="44"/>
          <w:u w:val="single"/>
        </w:rPr>
        <w:t>Notice</w:t>
      </w:r>
    </w:p>
    <w:p w:rsidR="00A83CD2" w:rsidRPr="00C56FCF" w:rsidRDefault="00A83CD2" w:rsidP="00A83CD2">
      <w:pPr>
        <w:jc w:val="center"/>
        <w:rPr>
          <w:b/>
          <w:sz w:val="36"/>
          <w:u w:val="single"/>
        </w:rPr>
      </w:pPr>
    </w:p>
    <w:p w:rsidR="00A83CD2" w:rsidRDefault="00A83CD2" w:rsidP="00A83CD2"/>
    <w:p w:rsidR="00A83CD2" w:rsidRPr="0008686C" w:rsidRDefault="00A83CD2" w:rsidP="00A83CD2">
      <w:pPr>
        <w:spacing w:line="480" w:lineRule="auto"/>
        <w:jc w:val="both"/>
        <w:rPr>
          <w:rFonts w:ascii="Arial" w:hAnsi="Arial"/>
          <w:sz w:val="28"/>
          <w:szCs w:val="28"/>
        </w:rPr>
      </w:pPr>
      <w:r w:rsidRPr="0008686C">
        <w:rPr>
          <w:rFonts w:ascii="Arial" w:hAnsi="Arial"/>
          <w:sz w:val="28"/>
          <w:szCs w:val="28"/>
        </w:rPr>
        <w:t>This to inform all 3</w:t>
      </w:r>
      <w:r w:rsidRPr="0008686C">
        <w:rPr>
          <w:rFonts w:ascii="Arial" w:hAnsi="Arial"/>
          <w:sz w:val="28"/>
          <w:szCs w:val="28"/>
          <w:vertAlign w:val="superscript"/>
        </w:rPr>
        <w:t>rd</w:t>
      </w:r>
      <w:r w:rsidRPr="0008686C">
        <w:rPr>
          <w:rFonts w:ascii="Arial" w:hAnsi="Arial"/>
          <w:sz w:val="28"/>
          <w:szCs w:val="28"/>
        </w:rPr>
        <w:t xml:space="preserve"> and 5</w:t>
      </w:r>
      <w:r w:rsidRPr="0008686C">
        <w:rPr>
          <w:rFonts w:ascii="Arial" w:hAnsi="Arial"/>
          <w:sz w:val="28"/>
          <w:szCs w:val="28"/>
          <w:vertAlign w:val="superscript"/>
        </w:rPr>
        <w:t>th</w:t>
      </w:r>
      <w:r w:rsidRPr="0008686C">
        <w:rPr>
          <w:rFonts w:ascii="Arial" w:hAnsi="Arial"/>
          <w:sz w:val="28"/>
          <w:szCs w:val="28"/>
        </w:rPr>
        <w:t xml:space="preserve"> Semester students that the last date for fees submission is </w:t>
      </w:r>
      <w:r>
        <w:rPr>
          <w:rFonts w:ascii="Arial" w:hAnsi="Arial"/>
          <w:sz w:val="28"/>
          <w:szCs w:val="28"/>
        </w:rPr>
        <w:t>between 01</w:t>
      </w:r>
      <w:r w:rsidRPr="00C5681B">
        <w:rPr>
          <w:rFonts w:ascii="Arial" w:hAnsi="Arial"/>
          <w:sz w:val="28"/>
          <w:szCs w:val="28"/>
          <w:vertAlign w:val="superscript"/>
        </w:rPr>
        <w:t>st</w:t>
      </w:r>
      <w:r>
        <w:rPr>
          <w:rFonts w:ascii="Arial" w:hAnsi="Arial"/>
          <w:sz w:val="28"/>
          <w:szCs w:val="28"/>
        </w:rPr>
        <w:t xml:space="preserve"> of May 2017 to 15</w:t>
      </w:r>
      <w:r w:rsidRPr="0008686C">
        <w:rPr>
          <w:rFonts w:ascii="Arial" w:hAnsi="Arial"/>
          <w:sz w:val="28"/>
          <w:szCs w:val="28"/>
          <w:vertAlign w:val="superscript"/>
        </w:rPr>
        <w:t>th</w:t>
      </w:r>
      <w:r w:rsidRPr="0008686C">
        <w:rPr>
          <w:rFonts w:ascii="Arial" w:hAnsi="Arial"/>
          <w:sz w:val="28"/>
          <w:szCs w:val="28"/>
        </w:rPr>
        <w:t xml:space="preserve"> of Ju</w:t>
      </w:r>
      <w:r>
        <w:rPr>
          <w:rFonts w:ascii="Arial" w:hAnsi="Arial"/>
          <w:sz w:val="28"/>
          <w:szCs w:val="28"/>
        </w:rPr>
        <w:t>ne</w:t>
      </w:r>
      <w:r w:rsidRPr="0008686C">
        <w:rPr>
          <w:rFonts w:ascii="Arial" w:hAnsi="Arial"/>
          <w:sz w:val="28"/>
          <w:szCs w:val="28"/>
        </w:rPr>
        <w:t xml:space="preserve"> 201</w:t>
      </w:r>
      <w:r>
        <w:rPr>
          <w:rFonts w:ascii="Arial" w:hAnsi="Arial"/>
          <w:sz w:val="28"/>
          <w:szCs w:val="28"/>
        </w:rPr>
        <w:t>7</w:t>
      </w:r>
      <w:r w:rsidRPr="0008686C">
        <w:rPr>
          <w:rFonts w:ascii="Arial" w:hAnsi="Arial"/>
          <w:sz w:val="28"/>
          <w:szCs w:val="28"/>
        </w:rPr>
        <w:t>. The details of the fees is as following :-</w:t>
      </w:r>
    </w:p>
    <w:p w:rsidR="00A83CD2" w:rsidRPr="00727643" w:rsidRDefault="00A83CD2" w:rsidP="00A83CD2">
      <w:pPr>
        <w:jc w:val="both"/>
        <w:rPr>
          <w:sz w:val="28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261"/>
      </w:tblGrid>
      <w:tr w:rsidR="00A83CD2" w:rsidRPr="002D6A8F" w:rsidTr="008B38A5">
        <w:tc>
          <w:tcPr>
            <w:tcW w:w="3082" w:type="dxa"/>
          </w:tcPr>
          <w:p w:rsidR="00A83CD2" w:rsidRPr="00F5650A" w:rsidRDefault="00A83CD2" w:rsidP="008B38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Pr="00880ADC">
              <w:rPr>
                <w:b/>
                <w:sz w:val="32"/>
                <w:vertAlign w:val="superscript"/>
              </w:rPr>
              <w:t>rd</w:t>
            </w:r>
            <w:r>
              <w:rPr>
                <w:b/>
                <w:sz w:val="32"/>
              </w:rPr>
              <w:t xml:space="preserve"> </w:t>
            </w:r>
            <w:r w:rsidRPr="00F5650A">
              <w:rPr>
                <w:b/>
                <w:sz w:val="32"/>
              </w:rPr>
              <w:t>Semester</w:t>
            </w:r>
          </w:p>
        </w:tc>
        <w:tc>
          <w:tcPr>
            <w:tcW w:w="3261" w:type="dxa"/>
          </w:tcPr>
          <w:p w:rsidR="00A83CD2" w:rsidRPr="00F5650A" w:rsidRDefault="00A83CD2" w:rsidP="008B38A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Pr="00880ADC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</w:t>
            </w:r>
            <w:r w:rsidRPr="00F5650A">
              <w:rPr>
                <w:b/>
                <w:sz w:val="32"/>
              </w:rPr>
              <w:t>Semester</w:t>
            </w:r>
          </w:p>
        </w:tc>
      </w:tr>
      <w:tr w:rsidR="00A83CD2" w:rsidRPr="00F5650A" w:rsidTr="008B38A5">
        <w:tc>
          <w:tcPr>
            <w:tcW w:w="3082" w:type="dxa"/>
            <w:vAlign w:val="bottom"/>
          </w:tcPr>
          <w:p w:rsidR="00A83CD2" w:rsidRPr="00B10081" w:rsidRDefault="00A83CD2" w:rsidP="008B38A5">
            <w:pPr>
              <w:jc w:val="center"/>
              <w:rPr>
                <w:rFonts w:ascii="Calibri" w:hAnsi="Calibri" w:cs="Calibri"/>
                <w:b/>
                <w:sz w:val="32"/>
                <w:lang w:val="en-IN"/>
              </w:rPr>
            </w:pPr>
            <w:r w:rsidRPr="00F5650A">
              <w:rPr>
                <w:rFonts w:ascii="Rupee Foradian" w:hAnsi="Rupee Foradian" w:cs="Calibri"/>
                <w:b/>
                <w:sz w:val="32"/>
              </w:rPr>
              <w:t>`</w:t>
            </w:r>
            <w:r w:rsidRPr="00F5650A">
              <w:rPr>
                <w:rFonts w:ascii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</w:rPr>
              <w:t>42800</w:t>
            </w:r>
            <w:r w:rsidRPr="00F5650A">
              <w:rPr>
                <w:rFonts w:ascii="Calibri" w:hAnsi="Calibri" w:cs="Calibri"/>
                <w:b/>
                <w:sz w:val="32"/>
              </w:rPr>
              <w:t>.00</w:t>
            </w:r>
          </w:p>
        </w:tc>
        <w:tc>
          <w:tcPr>
            <w:tcW w:w="3261" w:type="dxa"/>
            <w:vAlign w:val="bottom"/>
          </w:tcPr>
          <w:p w:rsidR="00A83CD2" w:rsidRPr="00F5650A" w:rsidRDefault="00A83CD2" w:rsidP="008B38A5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F5650A">
              <w:rPr>
                <w:rFonts w:ascii="Rupee Foradian" w:hAnsi="Rupee Foradian" w:cs="Calibri"/>
                <w:b/>
                <w:sz w:val="32"/>
              </w:rPr>
              <w:t>`</w:t>
            </w:r>
            <w:r w:rsidRPr="00F5650A">
              <w:rPr>
                <w:rFonts w:ascii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hAnsi="Calibri" w:cs="Calibri"/>
                <w:b/>
                <w:sz w:val="32"/>
              </w:rPr>
              <w:t>47650</w:t>
            </w:r>
            <w:r w:rsidRPr="00F5650A">
              <w:rPr>
                <w:rFonts w:ascii="Calibri" w:hAnsi="Calibri" w:cs="Calibri"/>
                <w:b/>
                <w:sz w:val="32"/>
              </w:rPr>
              <w:t>.00</w:t>
            </w:r>
          </w:p>
        </w:tc>
      </w:tr>
    </w:tbl>
    <w:p w:rsidR="00A83CD2" w:rsidRDefault="00A83CD2" w:rsidP="00A83CD2">
      <w:pPr>
        <w:ind w:left="1440" w:hanging="1440"/>
        <w:rPr>
          <w:b/>
          <w:sz w:val="28"/>
        </w:rPr>
      </w:pPr>
    </w:p>
    <w:p w:rsidR="00A83CD2" w:rsidRDefault="00A83CD2" w:rsidP="00A83CD2">
      <w:pPr>
        <w:ind w:left="1440" w:hanging="1440"/>
        <w:rPr>
          <w:b/>
          <w:sz w:val="28"/>
        </w:rPr>
      </w:pPr>
      <w:r>
        <w:rPr>
          <w:b/>
          <w:sz w:val="28"/>
        </w:rPr>
        <w:t>Revised Fees Structure for Boys and Girls Hostel</w:t>
      </w:r>
    </w:p>
    <w:p w:rsidR="00A83CD2" w:rsidRDefault="00A83CD2" w:rsidP="00A83CD2">
      <w:pPr>
        <w:ind w:left="1440" w:hanging="1440"/>
        <w:rPr>
          <w:b/>
          <w:sz w:val="28"/>
        </w:rPr>
      </w:pPr>
    </w:p>
    <w:tbl>
      <w:tblPr>
        <w:tblStyle w:val="TableGrid"/>
        <w:tblW w:w="0" w:type="auto"/>
        <w:tblInd w:w="675" w:type="dxa"/>
        <w:tblLook w:val="04A0"/>
      </w:tblPr>
      <w:tblGrid>
        <w:gridCol w:w="993"/>
        <w:gridCol w:w="3685"/>
        <w:gridCol w:w="2863"/>
      </w:tblGrid>
      <w:tr w:rsidR="00A83CD2" w:rsidTr="008B38A5">
        <w:tc>
          <w:tcPr>
            <w:tcW w:w="993" w:type="dxa"/>
          </w:tcPr>
          <w:p w:rsidR="00A83CD2" w:rsidRPr="002754EC" w:rsidRDefault="00A83CD2" w:rsidP="008B38A5">
            <w:pPr>
              <w:rPr>
                <w:b/>
              </w:rPr>
            </w:pPr>
            <w:r w:rsidRPr="002754EC">
              <w:rPr>
                <w:b/>
              </w:rPr>
              <w:t>Sl. No.</w:t>
            </w:r>
          </w:p>
        </w:tc>
        <w:tc>
          <w:tcPr>
            <w:tcW w:w="3685" w:type="dxa"/>
          </w:tcPr>
          <w:p w:rsidR="00A83CD2" w:rsidRPr="002754EC" w:rsidRDefault="00A83CD2" w:rsidP="008B38A5">
            <w:pPr>
              <w:rPr>
                <w:b/>
              </w:rPr>
            </w:pPr>
            <w:r w:rsidRPr="002754EC">
              <w:rPr>
                <w:b/>
              </w:rPr>
              <w:t xml:space="preserve">Particular </w:t>
            </w:r>
          </w:p>
        </w:tc>
        <w:tc>
          <w:tcPr>
            <w:tcW w:w="2863" w:type="dxa"/>
          </w:tcPr>
          <w:p w:rsidR="00A83CD2" w:rsidRPr="002754EC" w:rsidRDefault="00A83CD2" w:rsidP="008B38A5">
            <w:pPr>
              <w:rPr>
                <w:b/>
              </w:rPr>
            </w:pPr>
            <w:r w:rsidRPr="002754EC">
              <w:rPr>
                <w:b/>
              </w:rPr>
              <w:t xml:space="preserve">New Fees Structure </w:t>
            </w:r>
          </w:p>
        </w:tc>
      </w:tr>
      <w:tr w:rsidR="00A83CD2" w:rsidTr="008B38A5">
        <w:tc>
          <w:tcPr>
            <w:tcW w:w="993" w:type="dxa"/>
          </w:tcPr>
          <w:p w:rsidR="00A83CD2" w:rsidRPr="002754EC" w:rsidRDefault="00A83CD2" w:rsidP="008B38A5">
            <w:r w:rsidRPr="002754EC">
              <w:t>01</w:t>
            </w:r>
          </w:p>
        </w:tc>
        <w:tc>
          <w:tcPr>
            <w:tcW w:w="3685" w:type="dxa"/>
          </w:tcPr>
          <w:p w:rsidR="00A83CD2" w:rsidRPr="002754EC" w:rsidRDefault="00A83CD2" w:rsidP="008B38A5">
            <w:r w:rsidRPr="002754EC">
              <w:t>Single Room</w:t>
            </w:r>
          </w:p>
        </w:tc>
        <w:tc>
          <w:tcPr>
            <w:tcW w:w="2863" w:type="dxa"/>
          </w:tcPr>
          <w:p w:rsidR="00A83CD2" w:rsidRPr="002754EC" w:rsidRDefault="00A83CD2" w:rsidP="008B38A5">
            <w:r>
              <w:t>40000-00 (6 Month)</w:t>
            </w:r>
          </w:p>
        </w:tc>
      </w:tr>
      <w:tr w:rsidR="00A83CD2" w:rsidTr="008B38A5">
        <w:tc>
          <w:tcPr>
            <w:tcW w:w="993" w:type="dxa"/>
          </w:tcPr>
          <w:p w:rsidR="00A83CD2" w:rsidRPr="002754EC" w:rsidRDefault="00A83CD2" w:rsidP="008B38A5">
            <w:r>
              <w:t>02</w:t>
            </w:r>
          </w:p>
        </w:tc>
        <w:tc>
          <w:tcPr>
            <w:tcW w:w="3685" w:type="dxa"/>
          </w:tcPr>
          <w:p w:rsidR="00A83CD2" w:rsidRPr="002754EC" w:rsidRDefault="00A83CD2" w:rsidP="008B38A5">
            <w:r>
              <w:t>Triple Sharing Room</w:t>
            </w:r>
          </w:p>
        </w:tc>
        <w:tc>
          <w:tcPr>
            <w:tcW w:w="2863" w:type="dxa"/>
          </w:tcPr>
          <w:p w:rsidR="00A83CD2" w:rsidRPr="002754EC" w:rsidRDefault="00A83CD2" w:rsidP="008B38A5">
            <w:r>
              <w:t>35000-00 (6 Month)</w:t>
            </w:r>
          </w:p>
        </w:tc>
      </w:tr>
      <w:tr w:rsidR="00A83CD2" w:rsidTr="008B38A5">
        <w:tc>
          <w:tcPr>
            <w:tcW w:w="993" w:type="dxa"/>
          </w:tcPr>
          <w:p w:rsidR="00A83CD2" w:rsidRPr="002754EC" w:rsidRDefault="00A83CD2" w:rsidP="008B38A5">
            <w:r>
              <w:t>03</w:t>
            </w:r>
          </w:p>
        </w:tc>
        <w:tc>
          <w:tcPr>
            <w:tcW w:w="3685" w:type="dxa"/>
          </w:tcPr>
          <w:p w:rsidR="00A83CD2" w:rsidRPr="002754EC" w:rsidRDefault="00A83CD2" w:rsidP="008B38A5">
            <w:r>
              <w:t>Dormitory</w:t>
            </w:r>
          </w:p>
        </w:tc>
        <w:tc>
          <w:tcPr>
            <w:tcW w:w="2863" w:type="dxa"/>
          </w:tcPr>
          <w:p w:rsidR="00A83CD2" w:rsidRPr="002754EC" w:rsidRDefault="00A83CD2" w:rsidP="008B38A5">
            <w:r>
              <w:t>25000-00 (6 Month)</w:t>
            </w:r>
          </w:p>
        </w:tc>
      </w:tr>
      <w:tr w:rsidR="00A83CD2" w:rsidTr="008B38A5">
        <w:tc>
          <w:tcPr>
            <w:tcW w:w="993" w:type="dxa"/>
          </w:tcPr>
          <w:p w:rsidR="00A83CD2" w:rsidRPr="002754EC" w:rsidRDefault="00A83CD2" w:rsidP="008B38A5">
            <w:r>
              <w:t>04</w:t>
            </w:r>
          </w:p>
        </w:tc>
        <w:tc>
          <w:tcPr>
            <w:tcW w:w="3685" w:type="dxa"/>
          </w:tcPr>
          <w:p w:rsidR="00A83CD2" w:rsidRPr="002754EC" w:rsidRDefault="00A83CD2" w:rsidP="008B38A5">
            <w:r>
              <w:t>Type – V (Girls Hostel)</w:t>
            </w:r>
          </w:p>
        </w:tc>
        <w:tc>
          <w:tcPr>
            <w:tcW w:w="2863" w:type="dxa"/>
          </w:tcPr>
          <w:p w:rsidR="00A83CD2" w:rsidRPr="002754EC" w:rsidRDefault="00A83CD2" w:rsidP="008B38A5">
            <w:r>
              <w:t>30000-00 (6 Month)</w:t>
            </w:r>
          </w:p>
        </w:tc>
      </w:tr>
    </w:tbl>
    <w:p w:rsidR="00A83CD2" w:rsidRDefault="00A83CD2" w:rsidP="00A83CD2">
      <w:pPr>
        <w:ind w:left="1440" w:hanging="1440"/>
        <w:rPr>
          <w:b/>
          <w:sz w:val="28"/>
        </w:rPr>
      </w:pPr>
    </w:p>
    <w:p w:rsidR="00A83CD2" w:rsidRDefault="00A83CD2" w:rsidP="00A83CD2">
      <w:pPr>
        <w:ind w:left="1440" w:hanging="1440"/>
        <w:rPr>
          <w:b/>
          <w:sz w:val="28"/>
        </w:rPr>
      </w:pPr>
    </w:p>
    <w:p w:rsidR="00A83CD2" w:rsidRDefault="00A83CD2" w:rsidP="00A83CD2">
      <w:pPr>
        <w:ind w:left="1440" w:hanging="1440"/>
        <w:rPr>
          <w:b/>
          <w:sz w:val="28"/>
        </w:rPr>
      </w:pPr>
      <w:r w:rsidRPr="00ED1E5C">
        <w:rPr>
          <w:b/>
          <w:sz w:val="28"/>
        </w:rPr>
        <w:t>NOTE:-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A83CD2" w:rsidRPr="002754EC" w:rsidRDefault="00A83CD2" w:rsidP="00A83CD2">
      <w:pPr>
        <w:pStyle w:val="ListParagraph"/>
        <w:numPr>
          <w:ilvl w:val="0"/>
          <w:numId w:val="1"/>
        </w:numPr>
        <w:jc w:val="both"/>
        <w:rPr>
          <w:sz w:val="28"/>
        </w:rPr>
      </w:pPr>
      <w:r w:rsidRPr="002754EC">
        <w:rPr>
          <w:sz w:val="28"/>
        </w:rPr>
        <w:t>Fees ha</w:t>
      </w:r>
      <w:r>
        <w:rPr>
          <w:sz w:val="28"/>
        </w:rPr>
        <w:t>s</w:t>
      </w:r>
      <w:r w:rsidRPr="002754EC">
        <w:rPr>
          <w:sz w:val="28"/>
        </w:rPr>
        <w:t xml:space="preserve"> to be submitted through a demand draft in favour of IHM Dehradun only. </w:t>
      </w:r>
      <w:r w:rsidRPr="002754EC">
        <w:rPr>
          <w:b/>
          <w:i/>
          <w:sz w:val="28"/>
        </w:rPr>
        <w:t>No cash will be accepted.</w:t>
      </w:r>
    </w:p>
    <w:p w:rsidR="00A83CD2" w:rsidRDefault="00A83CD2" w:rsidP="00A83CD2">
      <w:pPr>
        <w:pStyle w:val="ListParagraph"/>
        <w:numPr>
          <w:ilvl w:val="0"/>
          <w:numId w:val="1"/>
        </w:numPr>
        <w:ind w:left="1843" w:hanging="425"/>
        <w:jc w:val="both"/>
        <w:rPr>
          <w:sz w:val="28"/>
        </w:rPr>
      </w:pPr>
      <w:r w:rsidRPr="002754EC">
        <w:rPr>
          <w:sz w:val="28"/>
        </w:rPr>
        <w:t xml:space="preserve">All the </w:t>
      </w:r>
      <w:r>
        <w:rPr>
          <w:sz w:val="28"/>
        </w:rPr>
        <w:t>hostelites</w:t>
      </w:r>
      <w:r w:rsidRPr="002754EC">
        <w:rPr>
          <w:sz w:val="28"/>
        </w:rPr>
        <w:t xml:space="preserve"> </w:t>
      </w:r>
      <w:r w:rsidRPr="00CF5B26">
        <w:rPr>
          <w:b/>
          <w:i/>
          <w:sz w:val="28"/>
          <w:u w:val="single"/>
        </w:rPr>
        <w:t>(Girls only)</w:t>
      </w:r>
      <w:r w:rsidRPr="002754EC">
        <w:rPr>
          <w:sz w:val="28"/>
        </w:rPr>
        <w:t xml:space="preserve"> will also submit their hostel fee latest by </w:t>
      </w:r>
      <w:r>
        <w:rPr>
          <w:sz w:val="28"/>
        </w:rPr>
        <w:t>05</w:t>
      </w:r>
      <w:r w:rsidRPr="002754EC">
        <w:rPr>
          <w:sz w:val="28"/>
          <w:vertAlign w:val="superscript"/>
        </w:rPr>
        <w:t>th</w:t>
      </w:r>
      <w:r w:rsidRPr="002754EC">
        <w:rPr>
          <w:sz w:val="28"/>
        </w:rPr>
        <w:t xml:space="preserve"> </w:t>
      </w:r>
      <w:r>
        <w:rPr>
          <w:sz w:val="28"/>
        </w:rPr>
        <w:t>July</w:t>
      </w:r>
      <w:r w:rsidRPr="002754EC">
        <w:rPr>
          <w:sz w:val="28"/>
        </w:rPr>
        <w:t xml:space="preserve"> 201</w:t>
      </w:r>
      <w:r>
        <w:rPr>
          <w:sz w:val="28"/>
        </w:rPr>
        <w:t>7</w:t>
      </w:r>
      <w:r w:rsidRPr="002754EC">
        <w:rPr>
          <w:sz w:val="28"/>
        </w:rPr>
        <w:t xml:space="preserve"> through a demand draft in favour of IHM Dehradun only as per the previous allotment.</w:t>
      </w:r>
    </w:p>
    <w:p w:rsidR="00A83CD2" w:rsidRDefault="00A83CD2" w:rsidP="00A83CD2">
      <w:pPr>
        <w:pStyle w:val="ListParagraph"/>
        <w:numPr>
          <w:ilvl w:val="0"/>
          <w:numId w:val="1"/>
        </w:numPr>
        <w:ind w:left="1843" w:hanging="425"/>
        <w:jc w:val="both"/>
        <w:rPr>
          <w:sz w:val="28"/>
        </w:rPr>
      </w:pPr>
      <w:r>
        <w:rPr>
          <w:sz w:val="28"/>
        </w:rPr>
        <w:t xml:space="preserve">For Boys hostel (as per availability). </w:t>
      </w:r>
    </w:p>
    <w:p w:rsidR="00A83CD2" w:rsidRPr="002754EC" w:rsidRDefault="00A83CD2" w:rsidP="00A83CD2">
      <w:pPr>
        <w:pStyle w:val="ListParagraph"/>
        <w:numPr>
          <w:ilvl w:val="0"/>
          <w:numId w:val="1"/>
        </w:numPr>
        <w:ind w:left="1843" w:hanging="425"/>
        <w:jc w:val="both"/>
        <w:rPr>
          <w:b/>
          <w:sz w:val="28"/>
        </w:rPr>
      </w:pPr>
      <w:r w:rsidRPr="002754EC">
        <w:rPr>
          <w:sz w:val="28"/>
        </w:rPr>
        <w:t xml:space="preserve"> </w:t>
      </w:r>
      <w:r w:rsidRPr="002754EC">
        <w:rPr>
          <w:b/>
          <w:sz w:val="28"/>
        </w:rPr>
        <w:t xml:space="preserve">After </w:t>
      </w:r>
      <w:r>
        <w:rPr>
          <w:b/>
          <w:sz w:val="28"/>
        </w:rPr>
        <w:t>15</w:t>
      </w:r>
      <w:r w:rsidRPr="002754EC">
        <w:rPr>
          <w:b/>
          <w:sz w:val="28"/>
          <w:vertAlign w:val="superscript"/>
        </w:rPr>
        <w:t>th</w:t>
      </w:r>
      <w:r w:rsidRPr="002754EC">
        <w:rPr>
          <w:b/>
          <w:sz w:val="28"/>
        </w:rPr>
        <w:t xml:space="preserve"> </w:t>
      </w:r>
      <w:r>
        <w:rPr>
          <w:b/>
          <w:sz w:val="28"/>
        </w:rPr>
        <w:t>June</w:t>
      </w:r>
      <w:r w:rsidRPr="002754EC">
        <w:rPr>
          <w:b/>
          <w:sz w:val="28"/>
        </w:rPr>
        <w:t xml:space="preserve"> 201</w:t>
      </w:r>
      <w:r>
        <w:rPr>
          <w:b/>
          <w:sz w:val="28"/>
        </w:rPr>
        <w:t>7</w:t>
      </w:r>
      <w:r w:rsidRPr="002754EC">
        <w:rPr>
          <w:b/>
          <w:sz w:val="28"/>
        </w:rPr>
        <w:t xml:space="preserve"> a fine of </w:t>
      </w:r>
      <w:r w:rsidRPr="002754EC">
        <w:rPr>
          <w:rFonts w:ascii="Rupee Foradian" w:hAnsi="Rupee Foradian"/>
          <w:b/>
          <w:sz w:val="28"/>
        </w:rPr>
        <w:t>`</w:t>
      </w:r>
      <w:r w:rsidRPr="002754EC">
        <w:rPr>
          <w:b/>
          <w:sz w:val="28"/>
        </w:rPr>
        <w:t xml:space="preserve"> 100.00 per day will be charged and no request will be entertaine</w:t>
      </w:r>
      <w:r>
        <w:rPr>
          <w:b/>
          <w:sz w:val="28"/>
        </w:rPr>
        <w:t>d thereafter.</w:t>
      </w:r>
      <w:r w:rsidRPr="002754EC">
        <w:rPr>
          <w:b/>
          <w:sz w:val="28"/>
        </w:rPr>
        <w:tab/>
        <w:t xml:space="preserve">       </w:t>
      </w:r>
    </w:p>
    <w:p w:rsidR="00A83CD2" w:rsidRDefault="00A83CD2" w:rsidP="00A83CD2">
      <w:pPr>
        <w:ind w:left="7200"/>
        <w:jc w:val="center"/>
        <w:rPr>
          <w:b/>
          <w:sz w:val="28"/>
        </w:rPr>
      </w:pPr>
    </w:p>
    <w:p w:rsidR="00A83CD2" w:rsidRDefault="00A83CD2" w:rsidP="00A83CD2">
      <w:pPr>
        <w:ind w:left="7200"/>
        <w:jc w:val="center"/>
        <w:rPr>
          <w:b/>
          <w:sz w:val="28"/>
        </w:rPr>
      </w:pPr>
    </w:p>
    <w:p w:rsidR="00A83CD2" w:rsidRDefault="00A83CD2" w:rsidP="00A83CD2">
      <w:pPr>
        <w:ind w:left="7200"/>
        <w:jc w:val="center"/>
        <w:rPr>
          <w:b/>
          <w:sz w:val="28"/>
        </w:rPr>
      </w:pPr>
    </w:p>
    <w:p w:rsidR="00A83CD2" w:rsidRDefault="00A83CD2" w:rsidP="00A83CD2">
      <w:pPr>
        <w:rPr>
          <w:b/>
          <w:sz w:val="28"/>
        </w:rPr>
      </w:pPr>
      <w:r>
        <w:rPr>
          <w:b/>
          <w:sz w:val="28"/>
        </w:rPr>
        <w:t xml:space="preserve">          /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/</w:t>
      </w:r>
    </w:p>
    <w:p w:rsidR="00A83CD2" w:rsidRDefault="00A83CD2" w:rsidP="00A83CD2">
      <w:pPr>
        <w:rPr>
          <w:b/>
          <w:sz w:val="28"/>
        </w:rPr>
      </w:pPr>
      <w:r>
        <w:rPr>
          <w:b/>
          <w:sz w:val="28"/>
        </w:rPr>
        <w:t>(Vikas Rawat)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(Jagdeep Khanna)</w:t>
      </w:r>
    </w:p>
    <w:p w:rsidR="009D4DE2" w:rsidRDefault="00A83CD2">
      <w:r>
        <w:rPr>
          <w:sz w:val="28"/>
        </w:rPr>
        <w:t>Sr. Administrative Officer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Principal</w:t>
      </w:r>
    </w:p>
    <w:sectPr w:rsidR="009D4DE2" w:rsidSect="00921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A71"/>
    <w:multiLevelType w:val="hybridMultilevel"/>
    <w:tmpl w:val="B330DEBC"/>
    <w:lvl w:ilvl="0" w:tplc="FAB48A1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characterSpacingControl w:val="doNotCompress"/>
  <w:compat/>
  <w:rsids>
    <w:rsidRoot w:val="00A83CD2"/>
    <w:rsid w:val="006933F7"/>
    <w:rsid w:val="00921241"/>
    <w:rsid w:val="00A83CD2"/>
    <w:rsid w:val="00E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D2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CD2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3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ihmddn</dc:creator>
  <cp:lastModifiedBy>ihmddn</cp:lastModifiedBy>
  <cp:revision>1</cp:revision>
  <dcterms:created xsi:type="dcterms:W3CDTF">2017-05-01T03:25:00Z</dcterms:created>
  <dcterms:modified xsi:type="dcterms:W3CDTF">2017-05-01T03:27:00Z</dcterms:modified>
</cp:coreProperties>
</file>